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28A4D" w14:textId="1D26A9CE" w:rsidR="0035737F" w:rsidRPr="005E7A3C" w:rsidRDefault="0035737F" w:rsidP="0035737F">
      <w:pPr>
        <w:pStyle w:val="CRCoverPage"/>
        <w:tabs>
          <w:tab w:val="right" w:pos="9639"/>
        </w:tabs>
        <w:spacing w:after="0"/>
        <w:rPr>
          <w:b/>
          <w:noProof/>
          <w:sz w:val="24"/>
        </w:rPr>
      </w:pPr>
      <w:bookmarkStart w:id="0" w:name="OLE_LINK44"/>
      <w:bookmarkStart w:id="1" w:name="OLE_LINK45"/>
      <w:bookmarkStart w:id="2" w:name="OLE_LINK50"/>
      <w:bookmarkStart w:id="3" w:name="_Ref399006623"/>
      <w:bookmarkStart w:id="4" w:name="_Toc92513360"/>
      <w:r>
        <w:rPr>
          <w:b/>
          <w:noProof/>
          <w:sz w:val="24"/>
        </w:rPr>
        <w:tab/>
      </w:r>
      <w:r w:rsidRPr="005E7A3C">
        <w:rPr>
          <w:b/>
          <w:noProof/>
          <w:sz w:val="24"/>
        </w:rPr>
        <w:t>3GPP TSG-RAN WG4 Meeting #</w:t>
      </w:r>
      <w:r>
        <w:rPr>
          <w:rFonts w:hint="eastAsia"/>
          <w:b/>
          <w:noProof/>
          <w:sz w:val="24"/>
        </w:rPr>
        <w:t>8</w:t>
      </w:r>
      <w:r>
        <w:rPr>
          <w:b/>
          <w:noProof/>
          <w:sz w:val="24"/>
        </w:rPr>
        <w:t>9</w:t>
      </w:r>
      <w:r w:rsidRPr="005E7A3C">
        <w:rPr>
          <w:b/>
          <w:noProof/>
          <w:sz w:val="24"/>
        </w:rPr>
        <w:t xml:space="preserve"> </w:t>
      </w:r>
      <w:r w:rsidRPr="005E7A3C">
        <w:rPr>
          <w:b/>
          <w:noProof/>
          <w:sz w:val="24"/>
        </w:rPr>
        <w:tab/>
        <w:t>R4-18</w:t>
      </w:r>
      <w:r>
        <w:rPr>
          <w:rFonts w:hint="eastAsia"/>
          <w:b/>
          <w:noProof/>
          <w:sz w:val="24"/>
        </w:rPr>
        <w:t>1</w:t>
      </w:r>
      <w:r w:rsidR="00CC259C">
        <w:rPr>
          <w:b/>
          <w:noProof/>
          <w:sz w:val="24"/>
        </w:rPr>
        <w:t>6275</w:t>
      </w:r>
    </w:p>
    <w:p w14:paraId="5BA06BA9" w14:textId="77777777" w:rsidR="0035737F" w:rsidRPr="005F5603" w:rsidRDefault="0035737F" w:rsidP="0035737F">
      <w:pPr>
        <w:pStyle w:val="a2"/>
        <w:rPr>
          <w:rFonts w:eastAsia="SimSun"/>
          <w:bCs w:val="0"/>
          <w:sz w:val="24"/>
          <w:lang w:eastAsia="zh-CN"/>
        </w:rPr>
      </w:pPr>
      <w:bookmarkStart w:id="5" w:name="OLE_LINK1"/>
      <w:bookmarkStart w:id="6" w:name="OLE_LINK2"/>
      <w:r>
        <w:rPr>
          <w:rFonts w:eastAsia="SimSun"/>
          <w:bCs w:val="0"/>
          <w:sz w:val="24"/>
          <w:lang w:eastAsia="zh-CN"/>
        </w:rPr>
        <w:t>Spokane</w:t>
      </w:r>
      <w:r w:rsidRPr="009F4EEE">
        <w:rPr>
          <w:rFonts w:eastAsia="SimSun"/>
          <w:bCs w:val="0"/>
          <w:sz w:val="24"/>
          <w:lang w:eastAsia="zh-CN"/>
        </w:rPr>
        <w:t xml:space="preserve">, </w:t>
      </w:r>
      <w:r>
        <w:rPr>
          <w:rFonts w:eastAsia="SimSun"/>
          <w:bCs w:val="0"/>
          <w:sz w:val="24"/>
          <w:lang w:eastAsia="zh-CN"/>
        </w:rPr>
        <w:t>USA, 12 - 16 Nov</w:t>
      </w:r>
      <w:r w:rsidRPr="009F4EEE">
        <w:rPr>
          <w:rFonts w:eastAsia="SimSun"/>
          <w:bCs w:val="0"/>
          <w:sz w:val="24"/>
          <w:lang w:eastAsia="zh-CN"/>
        </w:rPr>
        <w:t xml:space="preserve"> 2018</w:t>
      </w:r>
      <w:bookmarkEnd w:id="5"/>
      <w:bookmarkEnd w:id="6"/>
    </w:p>
    <w:p w14:paraId="344F1B5F" w14:textId="77777777" w:rsidR="0035737F" w:rsidRPr="005A5820" w:rsidRDefault="0035737F" w:rsidP="0035737F">
      <w:pPr>
        <w:pStyle w:val="Header"/>
        <w:tabs>
          <w:tab w:val="right" w:pos="10440"/>
          <w:tab w:val="right" w:pos="13323"/>
        </w:tabs>
        <w:rPr>
          <w:rFonts w:eastAsia="SimSun"/>
          <w:sz w:val="24"/>
          <w:lang w:eastAsia="zh-CN"/>
        </w:rPr>
      </w:pPr>
    </w:p>
    <w:bookmarkEnd w:id="0"/>
    <w:bookmarkEnd w:id="1"/>
    <w:bookmarkEnd w:id="2"/>
    <w:p w14:paraId="59D9D158" w14:textId="77777777" w:rsidR="0035737F" w:rsidRPr="00EC2290" w:rsidRDefault="0035737F" w:rsidP="0035737F">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144101E6" w14:textId="377AA3C6" w:rsidR="0035737F" w:rsidRPr="003A39EE" w:rsidRDefault="0035737F" w:rsidP="0035737F">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AH Minutes for NR BS conformance testing</w:t>
      </w:r>
    </w:p>
    <w:p w14:paraId="1CF2A1BC" w14:textId="2D045264" w:rsidR="0035737F" w:rsidRPr="007377A4" w:rsidRDefault="0035737F" w:rsidP="0035737F">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hAnsi="Arial" w:cs="Arial"/>
          <w:sz w:val="22"/>
        </w:rPr>
        <w:t>7.9</w:t>
      </w:r>
    </w:p>
    <w:p w14:paraId="23336039" w14:textId="6D5A62C9" w:rsidR="0035737F" w:rsidRPr="00EC2290" w:rsidRDefault="0035737F" w:rsidP="0035737F">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Pr="0035737F">
        <w:rPr>
          <w:rFonts w:ascii="Arial" w:eastAsia="SimSun" w:hAnsi="Arial" w:cs="Arial"/>
          <w:sz w:val="22"/>
          <w:lang w:eastAsia="zh-CN"/>
        </w:rPr>
        <w:t>Approval</w:t>
      </w:r>
      <w:bookmarkStart w:id="7" w:name="_GoBack"/>
      <w:bookmarkEnd w:id="7"/>
    </w:p>
    <w:bookmarkEnd w:id="3"/>
    <w:bookmarkEnd w:id="4"/>
    <w:p w14:paraId="01856667" w14:textId="77777777" w:rsidR="00794E13" w:rsidRDefault="00794E13" w:rsidP="00794E13"/>
    <w:p w14:paraId="08BDCF3B" w14:textId="0B7B8EFD" w:rsidR="00555A3E" w:rsidRDefault="00555A3E" w:rsidP="00555A3E">
      <w:pPr>
        <w:pStyle w:val="Heading5"/>
      </w:pPr>
      <w:bookmarkStart w:id="8" w:name="_Toc529085259"/>
      <w:r>
        <w:tab/>
      </w:r>
      <w:bookmarkEnd w:id="8"/>
    </w:p>
    <w:p w14:paraId="144B05F7" w14:textId="77777777" w:rsidR="00555A3E" w:rsidRDefault="00555A3E" w:rsidP="00555A3E">
      <w:pPr>
        <w:pStyle w:val="Heading4"/>
      </w:pPr>
      <w:bookmarkStart w:id="9" w:name="_Toc529085261"/>
      <w:r>
        <w:t>7.9.1</w:t>
      </w:r>
      <w:r>
        <w:tab/>
        <w:t>General and ad-hoc meeting mintues [NR_newRAT-Perf]</w:t>
      </w:r>
      <w:bookmarkEnd w:id="9"/>
    </w:p>
    <w:p w14:paraId="1D309C70" w14:textId="77777777" w:rsidR="00555A3E" w:rsidRDefault="009908F8" w:rsidP="00555A3E">
      <w:pPr>
        <w:rPr>
          <w:i/>
        </w:rPr>
      </w:pPr>
      <w:hyperlink r:id="rId8" w:history="1">
        <w:r w:rsidR="00D0407F">
          <w:rPr>
            <w:rStyle w:val="Hyperlink"/>
            <w:rFonts w:ascii="Arial" w:hAnsi="Arial" w:cs="Arial"/>
            <w:b/>
            <w:sz w:val="24"/>
          </w:rPr>
          <w:t>R4-1815004</w:t>
        </w:r>
      </w:hyperlink>
      <w:r w:rsidR="00555A3E">
        <w:rPr>
          <w:b/>
        </w:rPr>
        <w:tab/>
        <w:t>Measurement procedures and interpretation of measurement results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14:paraId="6CEE4801" w14:textId="77777777" w:rsidR="00555A3E" w:rsidRDefault="00555A3E" w:rsidP="00555A3E">
      <w:pPr>
        <w:rPr>
          <w:rFonts w:ascii="Arial" w:hAnsi="Arial" w:cs="Arial"/>
          <w:b/>
        </w:rPr>
      </w:pPr>
      <w:r>
        <w:rPr>
          <w:rFonts w:ascii="Arial" w:hAnsi="Arial" w:cs="Arial"/>
          <w:b/>
        </w:rPr>
        <w:t xml:space="preserve">Abstract: </w:t>
      </w:r>
    </w:p>
    <w:p w14:paraId="0C4D4DF8" w14:textId="77777777" w:rsidR="00555A3E" w:rsidRDefault="00555A3E" w:rsidP="00555A3E">
      <w:r>
        <w:t>In the previous meeting it was identified that currently in NR and eAAS OTA conformance specifications in the  beginning of each measurement procedure is the same statement which conflicts the general section, clause 4, of specification. In this contribut</w:t>
      </w:r>
    </w:p>
    <w:p w14:paraId="0CB4E376" w14:textId="77777777" w:rsidR="00555A3E" w:rsidRDefault="00555A3E" w:rsidP="00555A3E">
      <w:pPr>
        <w:rPr>
          <w:rFonts w:ascii="Arial" w:hAnsi="Arial" w:cs="Arial"/>
          <w:b/>
        </w:rPr>
      </w:pPr>
      <w:r>
        <w:rPr>
          <w:rFonts w:ascii="Arial" w:hAnsi="Arial" w:cs="Arial"/>
          <w:b/>
        </w:rPr>
        <w:t xml:space="preserve">Discussion: </w:t>
      </w:r>
    </w:p>
    <w:p w14:paraId="1286DA78" w14:textId="6AD436F0" w:rsidR="00555A3E" w:rsidRDefault="00CC4382" w:rsidP="00555A3E">
      <w:r>
        <w:t>Huawei: it seems ok.</w:t>
      </w:r>
    </w:p>
    <w:p w14:paraId="6A4C8281" w14:textId="58077A44" w:rsidR="00CC4382" w:rsidRDefault="00CC4382" w:rsidP="00555A3E">
      <w:r>
        <w:t>Ericsson: there is some slight different in the general section and the test requirements.</w:t>
      </w:r>
    </w:p>
    <w:p w14:paraId="5A77F4B3" w14:textId="5C29572B"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4382">
        <w:rPr>
          <w:rFonts w:ascii="Arial" w:hAnsi="Arial" w:cs="Arial"/>
          <w:b/>
          <w:color w:val="993300"/>
          <w:u w:val="single"/>
        </w:rPr>
        <w:t>note</w:t>
      </w:r>
      <w:r>
        <w:rPr>
          <w:rFonts w:ascii="Arial" w:hAnsi="Arial" w:cs="Arial"/>
          <w:b/>
          <w:color w:val="993300"/>
          <w:u w:val="single"/>
        </w:rPr>
        <w:t>d</w:t>
      </w:r>
      <w:r>
        <w:rPr>
          <w:color w:val="993300"/>
          <w:u w:val="single"/>
        </w:rPr>
        <w:t>.</w:t>
      </w:r>
      <w:r>
        <w:rPr>
          <w:color w:val="993300"/>
          <w:u w:val="single"/>
        </w:rPr>
        <w:br/>
      </w:r>
      <w:r>
        <w:rPr>
          <w:color w:val="993300"/>
          <w:u w:val="single"/>
        </w:rPr>
        <w:br/>
      </w:r>
    </w:p>
    <w:p w14:paraId="46F35F54" w14:textId="77777777" w:rsidR="00555A3E" w:rsidRDefault="009908F8" w:rsidP="00555A3E">
      <w:pPr>
        <w:rPr>
          <w:i/>
        </w:rPr>
      </w:pPr>
      <w:hyperlink r:id="rId9" w:history="1">
        <w:r w:rsidR="00D0407F">
          <w:rPr>
            <w:rStyle w:val="Hyperlink"/>
            <w:rFonts w:ascii="Arial" w:hAnsi="Arial" w:cs="Arial"/>
            <w:b/>
            <w:sz w:val="24"/>
          </w:rPr>
          <w:t>R4-1815005</w:t>
        </w:r>
      </w:hyperlink>
      <w:r w:rsidR="00555A3E">
        <w:rPr>
          <w:b/>
        </w:rPr>
        <w:tab/>
        <w:t>TP to 38.141-2: MU clarifications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019CED5D" w14:textId="77777777" w:rsidR="00555A3E" w:rsidRDefault="00555A3E" w:rsidP="00555A3E">
      <w:pPr>
        <w:rPr>
          <w:rFonts w:ascii="Arial" w:hAnsi="Arial" w:cs="Arial"/>
          <w:b/>
        </w:rPr>
      </w:pPr>
      <w:r>
        <w:rPr>
          <w:rFonts w:ascii="Arial" w:hAnsi="Arial" w:cs="Arial"/>
          <w:b/>
        </w:rPr>
        <w:t xml:space="preserve">Abstract: </w:t>
      </w:r>
    </w:p>
    <w:p w14:paraId="7C4AC613" w14:textId="77777777" w:rsidR="00555A3E" w:rsidRDefault="00555A3E" w:rsidP="00555A3E"/>
    <w:p w14:paraId="5B9DB712" w14:textId="77777777" w:rsidR="00555A3E" w:rsidRDefault="00555A3E" w:rsidP="00555A3E">
      <w:pPr>
        <w:rPr>
          <w:rFonts w:ascii="Arial" w:hAnsi="Arial" w:cs="Arial"/>
          <w:b/>
        </w:rPr>
      </w:pPr>
      <w:r>
        <w:rPr>
          <w:rFonts w:ascii="Arial" w:hAnsi="Arial" w:cs="Arial"/>
          <w:b/>
        </w:rPr>
        <w:t xml:space="preserve">Discussion: </w:t>
      </w:r>
    </w:p>
    <w:p w14:paraId="4C850FC5" w14:textId="77777777" w:rsidR="00555A3E" w:rsidRDefault="00555A3E" w:rsidP="00555A3E"/>
    <w:p w14:paraId="27BAD76D" w14:textId="46DE7ECD"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13710" w:rsidRPr="004C4699">
        <w:rPr>
          <w:rFonts w:ascii="Arial" w:hAnsi="Arial" w:cs="Arial"/>
          <w:b/>
          <w:color w:val="993300"/>
          <w:highlight w:val="yellow"/>
          <w:u w:val="single"/>
        </w:rPr>
        <w:t>Return to</w:t>
      </w:r>
      <w:r>
        <w:rPr>
          <w:color w:val="993300"/>
          <w:u w:val="single"/>
        </w:rPr>
        <w:t>.</w:t>
      </w:r>
      <w:r>
        <w:rPr>
          <w:color w:val="993300"/>
          <w:u w:val="single"/>
        </w:rPr>
        <w:br/>
      </w:r>
      <w:r>
        <w:rPr>
          <w:color w:val="993300"/>
          <w:u w:val="single"/>
        </w:rPr>
        <w:br/>
      </w:r>
    </w:p>
    <w:p w14:paraId="3E7C5EC0" w14:textId="6D5292CB" w:rsidR="00555A3E" w:rsidRDefault="00555A3E" w:rsidP="00555A3E">
      <w:pPr>
        <w:rPr>
          <w:color w:val="993300"/>
          <w:u w:val="single"/>
        </w:rPr>
      </w:pPr>
      <w:r>
        <w:rPr>
          <w:color w:val="993300"/>
          <w:u w:val="single"/>
        </w:rPr>
        <w:br/>
      </w:r>
    </w:p>
    <w:p w14:paraId="444BC9C9" w14:textId="77777777" w:rsidR="00555A3E" w:rsidRDefault="009908F8" w:rsidP="00555A3E">
      <w:pPr>
        <w:rPr>
          <w:i/>
        </w:rPr>
      </w:pPr>
      <w:hyperlink r:id="rId10" w:history="1">
        <w:r w:rsidR="00D0407F">
          <w:rPr>
            <w:rStyle w:val="Hyperlink"/>
            <w:rFonts w:ascii="Arial" w:hAnsi="Arial" w:cs="Arial"/>
            <w:b/>
            <w:sz w:val="24"/>
          </w:rPr>
          <w:t>R4-1815276</w:t>
        </w:r>
      </w:hyperlink>
      <w:r w:rsidR="00555A3E">
        <w:rPr>
          <w:b/>
        </w:rPr>
        <w:tab/>
        <w:t>TS 38.141-1 v1.1.0</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14:paraId="2A88FC49" w14:textId="77777777" w:rsidR="00555A3E" w:rsidRDefault="00555A3E" w:rsidP="00555A3E">
      <w:pPr>
        <w:rPr>
          <w:rFonts w:ascii="Arial" w:hAnsi="Arial" w:cs="Arial"/>
          <w:b/>
        </w:rPr>
      </w:pPr>
      <w:r>
        <w:rPr>
          <w:rFonts w:ascii="Arial" w:hAnsi="Arial" w:cs="Arial"/>
          <w:b/>
        </w:rPr>
        <w:t xml:space="preserve">Abstract: </w:t>
      </w:r>
    </w:p>
    <w:p w14:paraId="6443554F" w14:textId="77777777" w:rsidR="00555A3E" w:rsidRDefault="00555A3E" w:rsidP="00555A3E"/>
    <w:p w14:paraId="062C9AE8" w14:textId="77777777" w:rsidR="00555A3E" w:rsidRDefault="00555A3E" w:rsidP="00555A3E">
      <w:pPr>
        <w:rPr>
          <w:rFonts w:ascii="Arial" w:hAnsi="Arial" w:cs="Arial"/>
          <w:b/>
        </w:rPr>
      </w:pPr>
      <w:r>
        <w:rPr>
          <w:rFonts w:ascii="Arial" w:hAnsi="Arial" w:cs="Arial"/>
          <w:b/>
        </w:rPr>
        <w:lastRenderedPageBreak/>
        <w:t xml:space="preserve">Discussion: </w:t>
      </w:r>
    </w:p>
    <w:p w14:paraId="783F7CA3" w14:textId="77777777" w:rsidR="00555A3E" w:rsidRDefault="00555A3E" w:rsidP="00555A3E"/>
    <w:p w14:paraId="369D688F" w14:textId="6516CF13"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23A8" w:rsidRPr="004C4699">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14:paraId="4FC10CCA" w14:textId="77777777" w:rsidR="00555A3E" w:rsidRDefault="009908F8" w:rsidP="00555A3E">
      <w:pPr>
        <w:rPr>
          <w:i/>
        </w:rPr>
      </w:pPr>
      <w:hyperlink r:id="rId11" w:history="1">
        <w:r w:rsidR="00D0407F">
          <w:rPr>
            <w:rStyle w:val="Hyperlink"/>
            <w:rFonts w:ascii="Arial" w:hAnsi="Arial" w:cs="Arial"/>
            <w:b/>
            <w:sz w:val="24"/>
          </w:rPr>
          <w:t>R4-1815277</w:t>
        </w:r>
      </w:hyperlink>
      <w:r w:rsidR="00555A3E">
        <w:rPr>
          <w:b/>
        </w:rPr>
        <w:tab/>
        <w:t>TS 38.141-2 v1.1.0</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14:paraId="3C148F3A" w14:textId="77777777" w:rsidR="00555A3E" w:rsidRDefault="00555A3E" w:rsidP="00555A3E">
      <w:pPr>
        <w:rPr>
          <w:rFonts w:ascii="Arial" w:hAnsi="Arial" w:cs="Arial"/>
          <w:b/>
        </w:rPr>
      </w:pPr>
      <w:r>
        <w:rPr>
          <w:rFonts w:ascii="Arial" w:hAnsi="Arial" w:cs="Arial"/>
          <w:b/>
        </w:rPr>
        <w:t xml:space="preserve">Abstract: </w:t>
      </w:r>
    </w:p>
    <w:p w14:paraId="7BC788D8" w14:textId="77777777" w:rsidR="00555A3E" w:rsidRDefault="00555A3E" w:rsidP="00555A3E"/>
    <w:p w14:paraId="30D9D270" w14:textId="77777777" w:rsidR="00555A3E" w:rsidRDefault="00555A3E" w:rsidP="00555A3E">
      <w:pPr>
        <w:rPr>
          <w:rFonts w:ascii="Arial" w:hAnsi="Arial" w:cs="Arial"/>
          <w:b/>
        </w:rPr>
      </w:pPr>
      <w:r>
        <w:rPr>
          <w:rFonts w:ascii="Arial" w:hAnsi="Arial" w:cs="Arial"/>
          <w:b/>
        </w:rPr>
        <w:t xml:space="preserve">Discussion: </w:t>
      </w:r>
    </w:p>
    <w:p w14:paraId="2F6AD1DA" w14:textId="77777777" w:rsidR="00555A3E" w:rsidRDefault="00555A3E" w:rsidP="00555A3E"/>
    <w:p w14:paraId="300176C2" w14:textId="06012529"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23A8" w:rsidRPr="004C4699">
        <w:rPr>
          <w:rFonts w:ascii="Arial" w:hAnsi="Arial" w:cs="Arial"/>
          <w:b/>
          <w:color w:val="993300"/>
          <w:highlight w:val="green"/>
          <w:u w:val="single"/>
        </w:rPr>
        <w:t>Approve</w:t>
      </w:r>
      <w:r w:rsidRPr="004C4699">
        <w:rPr>
          <w:rFonts w:ascii="Arial" w:hAnsi="Arial" w:cs="Arial"/>
          <w:b/>
          <w:color w:val="993300"/>
          <w:highlight w:val="green"/>
          <w:u w:val="single"/>
        </w:rPr>
        <w:t>d</w:t>
      </w:r>
      <w:r>
        <w:rPr>
          <w:color w:val="993300"/>
          <w:u w:val="single"/>
        </w:rPr>
        <w:t>.</w:t>
      </w:r>
      <w:r>
        <w:rPr>
          <w:color w:val="993300"/>
          <w:u w:val="single"/>
        </w:rPr>
        <w:br/>
      </w:r>
      <w:r>
        <w:rPr>
          <w:color w:val="993300"/>
          <w:u w:val="single"/>
        </w:rPr>
        <w:br/>
      </w:r>
    </w:p>
    <w:p w14:paraId="4335ACCB" w14:textId="77777777" w:rsidR="00555A3E" w:rsidRDefault="009908F8" w:rsidP="00555A3E">
      <w:pPr>
        <w:rPr>
          <w:i/>
        </w:rPr>
      </w:pPr>
      <w:hyperlink r:id="rId12" w:history="1">
        <w:r w:rsidR="00D0407F">
          <w:rPr>
            <w:rStyle w:val="Hyperlink"/>
            <w:rFonts w:ascii="Arial" w:hAnsi="Arial" w:cs="Arial"/>
            <w:b/>
            <w:sz w:val="24"/>
          </w:rPr>
          <w:t>R4-1815278</w:t>
        </w:r>
      </w:hyperlink>
      <w:r w:rsidR="00555A3E">
        <w:rPr>
          <w:b/>
        </w:rPr>
        <w:tab/>
        <w:t>Discussion on annexes alignment among NR BS specifications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14:paraId="7D32CA0C" w14:textId="77777777" w:rsidR="00555A3E" w:rsidRDefault="00555A3E" w:rsidP="00555A3E">
      <w:pPr>
        <w:rPr>
          <w:rFonts w:ascii="Arial" w:hAnsi="Arial" w:cs="Arial"/>
          <w:b/>
        </w:rPr>
      </w:pPr>
      <w:r>
        <w:rPr>
          <w:rFonts w:ascii="Arial" w:hAnsi="Arial" w:cs="Arial"/>
          <w:b/>
        </w:rPr>
        <w:t xml:space="preserve">Abstract: </w:t>
      </w:r>
    </w:p>
    <w:p w14:paraId="207E3A8D" w14:textId="77777777" w:rsidR="00555A3E" w:rsidRDefault="00555A3E" w:rsidP="00555A3E"/>
    <w:p w14:paraId="2599075E" w14:textId="06B3A6BA" w:rsidR="00555A3E" w:rsidRDefault="00555A3E" w:rsidP="00555A3E">
      <w:pPr>
        <w:rPr>
          <w:rFonts w:ascii="Arial" w:hAnsi="Arial" w:cs="Arial"/>
          <w:b/>
        </w:rPr>
      </w:pPr>
      <w:r>
        <w:rPr>
          <w:rFonts w:ascii="Arial" w:hAnsi="Arial" w:cs="Arial"/>
          <w:b/>
        </w:rPr>
        <w:t xml:space="preserve">Discussion: </w:t>
      </w:r>
    </w:p>
    <w:p w14:paraId="350FDE46" w14:textId="5C8AB1F8" w:rsidR="00C423A8" w:rsidRDefault="00C423A8" w:rsidP="00555A3E">
      <w:pPr>
        <w:rPr>
          <w:rFonts w:ascii="Arial" w:hAnsi="Arial" w:cs="Arial"/>
        </w:rPr>
      </w:pPr>
      <w:r w:rsidRPr="00C423A8">
        <w:rPr>
          <w:rFonts w:ascii="Arial" w:hAnsi="Arial" w:cs="Arial"/>
        </w:rPr>
        <w:t>Nokia: is Docomo ok with not having Annex G</w:t>
      </w:r>
      <w:r w:rsidR="00DC2AFB">
        <w:rPr>
          <w:rFonts w:ascii="Arial" w:hAnsi="Arial" w:cs="Arial"/>
        </w:rPr>
        <w:t xml:space="preserve"> “</w:t>
      </w:r>
      <w:r w:rsidR="00DC2AFB" w:rsidRPr="00DC2AFB">
        <w:rPr>
          <w:rFonts w:ascii="Arial" w:hAnsi="Arial" w:cs="Arial"/>
        </w:rPr>
        <w:t>General rules for statistical testing</w:t>
      </w:r>
      <w:r w:rsidR="00DC2AFB">
        <w:rPr>
          <w:rFonts w:ascii="Arial" w:hAnsi="Arial" w:cs="Arial"/>
        </w:rPr>
        <w:t>”</w:t>
      </w:r>
      <w:r w:rsidRPr="00C423A8">
        <w:rPr>
          <w:rFonts w:ascii="Arial" w:hAnsi="Arial" w:cs="Arial"/>
        </w:rPr>
        <w:t>?</w:t>
      </w:r>
    </w:p>
    <w:p w14:paraId="4FDA6670" w14:textId="123DEE57" w:rsidR="009B5DE5" w:rsidRDefault="009B5DE5" w:rsidP="00555A3E">
      <w:pPr>
        <w:rPr>
          <w:rFonts w:ascii="Arial" w:hAnsi="Arial" w:cs="Arial"/>
        </w:rPr>
      </w:pPr>
      <w:r>
        <w:rPr>
          <w:rFonts w:ascii="Arial" w:hAnsi="Arial" w:cs="Arial"/>
        </w:rPr>
        <w:t>Docomo: we’ll check offline.</w:t>
      </w:r>
    </w:p>
    <w:p w14:paraId="6CED4882" w14:textId="487074C9" w:rsidR="009B5DE5" w:rsidRPr="00C423A8" w:rsidRDefault="009B5DE5" w:rsidP="00555A3E">
      <w:pPr>
        <w:rPr>
          <w:rFonts w:ascii="Arial" w:hAnsi="Arial" w:cs="Arial"/>
        </w:rPr>
      </w:pPr>
      <w:r>
        <w:rPr>
          <w:rFonts w:ascii="Arial" w:hAnsi="Arial" w:cs="Arial"/>
        </w:rPr>
        <w:t>Ericsson: it is not entirely clear why we need this.</w:t>
      </w:r>
    </w:p>
    <w:p w14:paraId="7ABC7A4F" w14:textId="1AD918B5" w:rsidR="00555A3E" w:rsidRDefault="00555A3E" w:rsidP="00555A3E"/>
    <w:p w14:paraId="25859294" w14:textId="77777777" w:rsidR="00C423A8" w:rsidRPr="004D6A17" w:rsidRDefault="00C423A8" w:rsidP="00C423A8">
      <w:pPr>
        <w:pStyle w:val="ListParagraph"/>
        <w:ind w:firstLine="442"/>
        <w:jc w:val="center"/>
        <w:rPr>
          <w:color w:val="000000"/>
          <w:sz w:val="22"/>
          <w:szCs w:val="22"/>
          <w:highlight w:val="yellow"/>
        </w:rPr>
      </w:pPr>
      <w:r w:rsidRPr="00191256">
        <w:rPr>
          <w:b/>
          <w:color w:val="000000"/>
          <w:sz w:val="22"/>
          <w:szCs w:val="22"/>
        </w:rPr>
        <w:t xml:space="preserve">Table </w:t>
      </w:r>
      <w:r>
        <w:rPr>
          <w:b/>
          <w:color w:val="000000"/>
          <w:sz w:val="22"/>
          <w:szCs w:val="22"/>
        </w:rPr>
        <w:t>2</w:t>
      </w:r>
      <w:r w:rsidRPr="00191256">
        <w:rPr>
          <w:b/>
          <w:color w:val="000000"/>
          <w:sz w:val="22"/>
          <w:szCs w:val="22"/>
        </w:rPr>
        <w:t xml:space="preserve">: </w:t>
      </w:r>
      <w:r>
        <w:rPr>
          <w:b/>
          <w:color w:val="000000"/>
          <w:sz w:val="22"/>
          <w:szCs w:val="22"/>
        </w:rPr>
        <w:t>Analysis of the annexes required for BS testing specification</w:t>
      </w:r>
    </w:p>
    <w:tbl>
      <w:tblPr>
        <w:tblW w:w="0" w:type="auto"/>
        <w:tblInd w:w="172" w:type="dxa"/>
        <w:tblCellMar>
          <w:left w:w="0" w:type="dxa"/>
          <w:right w:w="0" w:type="dxa"/>
        </w:tblCellMar>
        <w:tblLook w:val="04A0" w:firstRow="1" w:lastRow="0" w:firstColumn="1" w:lastColumn="0" w:noHBand="0" w:noVBand="1"/>
      </w:tblPr>
      <w:tblGrid>
        <w:gridCol w:w="518"/>
        <w:gridCol w:w="1595"/>
        <w:gridCol w:w="1083"/>
        <w:gridCol w:w="2594"/>
        <w:gridCol w:w="16"/>
        <w:gridCol w:w="1831"/>
        <w:gridCol w:w="1810"/>
      </w:tblGrid>
      <w:tr w:rsidR="00C423A8" w:rsidRPr="004D6A17" w14:paraId="64160617" w14:textId="77777777" w:rsidTr="00E35DF8">
        <w:trPr>
          <w:trHeight w:val="25"/>
        </w:trPr>
        <w:tc>
          <w:tcPr>
            <w:tcW w:w="241" w:type="dxa"/>
            <w:tcBorders>
              <w:top w:val="single" w:sz="8" w:space="0" w:color="auto"/>
              <w:left w:val="single" w:sz="8" w:space="0" w:color="auto"/>
              <w:bottom w:val="single" w:sz="8" w:space="0" w:color="auto"/>
              <w:right w:val="single" w:sz="8" w:space="0" w:color="auto"/>
            </w:tcBorders>
          </w:tcPr>
          <w:p w14:paraId="10550B3D" w14:textId="77777777" w:rsidR="00C423A8" w:rsidRPr="00442DEB" w:rsidRDefault="00C423A8" w:rsidP="00E35DF8">
            <w:pPr>
              <w:pStyle w:val="TAH"/>
              <w:rPr>
                <w:color w:val="000000" w:themeColor="text1"/>
              </w:rPr>
            </w:pPr>
          </w:p>
        </w:tc>
        <w:tc>
          <w:tcPr>
            <w:tcW w:w="150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9CE3FA" w14:textId="77777777" w:rsidR="00C423A8" w:rsidRPr="00442DEB" w:rsidRDefault="00C423A8" w:rsidP="00E35DF8">
            <w:pPr>
              <w:pStyle w:val="TAH"/>
              <w:rPr>
                <w:color w:val="000000" w:themeColor="text1"/>
                <w:lang w:eastAsia="ja-JP"/>
              </w:rPr>
            </w:pPr>
            <w:r w:rsidRPr="00442DEB">
              <w:rPr>
                <w:color w:val="000000" w:themeColor="text1"/>
              </w:rPr>
              <w:t>Annex title</w:t>
            </w:r>
          </w:p>
        </w:tc>
        <w:tc>
          <w:tcPr>
            <w:tcW w:w="109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E2A5DF" w14:textId="77777777" w:rsidR="00C423A8" w:rsidRPr="00442DEB" w:rsidRDefault="00C423A8" w:rsidP="00E35DF8">
            <w:pPr>
              <w:pStyle w:val="TAH"/>
              <w:rPr>
                <w:color w:val="000000" w:themeColor="text1"/>
              </w:rPr>
            </w:pPr>
            <w:r w:rsidRPr="00442DEB">
              <w:rPr>
                <w:color w:val="000000" w:themeColor="text1"/>
              </w:rPr>
              <w:t>Source, reference</w:t>
            </w:r>
          </w:p>
        </w:tc>
        <w:tc>
          <w:tcPr>
            <w:tcW w:w="285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20A64" w14:textId="77777777" w:rsidR="00C423A8" w:rsidRPr="00442DEB" w:rsidRDefault="00C423A8" w:rsidP="00E35DF8">
            <w:pPr>
              <w:pStyle w:val="TAH"/>
              <w:rPr>
                <w:color w:val="000000" w:themeColor="text1"/>
              </w:rPr>
            </w:pPr>
            <w:r w:rsidRPr="00442DEB">
              <w:rPr>
                <w:color w:val="000000" w:themeColor="text1"/>
              </w:rPr>
              <w:t>Discussion</w:t>
            </w:r>
          </w:p>
        </w:tc>
        <w:tc>
          <w:tcPr>
            <w:tcW w:w="16" w:type="dxa"/>
            <w:tcBorders>
              <w:top w:val="single" w:sz="8" w:space="0" w:color="auto"/>
              <w:left w:val="nil"/>
              <w:bottom w:val="single" w:sz="8" w:space="0" w:color="auto"/>
              <w:right w:val="nil"/>
            </w:tcBorders>
          </w:tcPr>
          <w:p w14:paraId="055588E2" w14:textId="77777777" w:rsidR="00C423A8" w:rsidRPr="00442DEB" w:rsidRDefault="00C423A8" w:rsidP="00E35DF8">
            <w:pPr>
              <w:pStyle w:val="TAH"/>
              <w:rPr>
                <w:color w:val="000000" w:themeColor="text1"/>
              </w:rPr>
            </w:pPr>
          </w:p>
        </w:tc>
        <w:tc>
          <w:tcPr>
            <w:tcW w:w="186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70F575" w14:textId="77777777" w:rsidR="00C423A8" w:rsidRPr="00442DEB" w:rsidRDefault="00C423A8" w:rsidP="00E35DF8">
            <w:pPr>
              <w:pStyle w:val="TAH"/>
              <w:rPr>
                <w:color w:val="000000" w:themeColor="text1"/>
              </w:rPr>
            </w:pPr>
            <w:r w:rsidRPr="00442DEB">
              <w:rPr>
                <w:color w:val="000000" w:themeColor="text1"/>
              </w:rPr>
              <w:t>P</w:t>
            </w:r>
            <w:r>
              <w:rPr>
                <w:color w:val="000000" w:themeColor="text1"/>
              </w:rPr>
              <w:t>roposed action for TS 38.141-1</w:t>
            </w:r>
          </w:p>
        </w:tc>
        <w:tc>
          <w:tcPr>
            <w:tcW w:w="1868" w:type="dxa"/>
            <w:tcBorders>
              <w:top w:val="single" w:sz="8" w:space="0" w:color="auto"/>
              <w:left w:val="nil"/>
              <w:bottom w:val="single" w:sz="8" w:space="0" w:color="auto"/>
              <w:right w:val="single" w:sz="8" w:space="0" w:color="auto"/>
            </w:tcBorders>
          </w:tcPr>
          <w:p w14:paraId="31855B8D" w14:textId="77777777" w:rsidR="00C423A8" w:rsidRPr="00442DEB" w:rsidRDefault="00C423A8" w:rsidP="00E35DF8">
            <w:pPr>
              <w:pStyle w:val="TAH"/>
              <w:rPr>
                <w:color w:val="000000" w:themeColor="text1"/>
              </w:rPr>
            </w:pPr>
            <w:r>
              <w:rPr>
                <w:color w:val="000000" w:themeColor="text1"/>
              </w:rPr>
              <w:t>Proposed action for TS 38.141</w:t>
            </w:r>
            <w:r w:rsidRPr="00442DEB">
              <w:rPr>
                <w:color w:val="000000" w:themeColor="text1"/>
              </w:rPr>
              <w:t>-2</w:t>
            </w:r>
          </w:p>
        </w:tc>
      </w:tr>
      <w:tr w:rsidR="00C423A8" w:rsidRPr="004D6A17" w14:paraId="21192E13" w14:textId="77777777" w:rsidTr="00E35DF8">
        <w:trPr>
          <w:trHeight w:val="142"/>
        </w:trPr>
        <w:tc>
          <w:tcPr>
            <w:tcW w:w="241" w:type="dxa"/>
            <w:tcBorders>
              <w:top w:val="nil"/>
              <w:left w:val="single" w:sz="8" w:space="0" w:color="auto"/>
              <w:bottom w:val="single" w:sz="8" w:space="0" w:color="auto"/>
              <w:right w:val="single" w:sz="8" w:space="0" w:color="auto"/>
            </w:tcBorders>
          </w:tcPr>
          <w:p w14:paraId="3BF48057" w14:textId="77777777" w:rsidR="00C423A8" w:rsidRPr="00442DEB" w:rsidRDefault="00C423A8" w:rsidP="00E35DF8">
            <w:pPr>
              <w:rPr>
                <w:rFonts w:ascii="Arial" w:hAnsi="Arial" w:cs="Arial"/>
                <w:color w:val="000000"/>
                <w:sz w:val="16"/>
                <w:szCs w:val="16"/>
              </w:rPr>
            </w:pPr>
            <w:r>
              <w:rPr>
                <w:rFonts w:ascii="Arial" w:hAnsi="Arial" w:cs="Arial"/>
                <w:color w:val="000000"/>
                <w:sz w:val="16"/>
                <w:szCs w:val="16"/>
              </w:rPr>
              <w:t>1</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C573C" w14:textId="77777777" w:rsidR="00C423A8" w:rsidRPr="00442DEB" w:rsidRDefault="00C423A8" w:rsidP="00E35DF8">
            <w:pPr>
              <w:rPr>
                <w:rFonts w:ascii="Arial" w:hAnsi="Arial" w:cs="Arial"/>
                <w:color w:val="000000"/>
                <w:sz w:val="16"/>
                <w:szCs w:val="16"/>
              </w:rPr>
            </w:pPr>
            <w:r w:rsidRPr="00442DEB">
              <w:rPr>
                <w:rFonts w:ascii="Arial" w:hAnsi="Arial" w:cs="Arial"/>
                <w:color w:val="000000"/>
                <w:sz w:val="16"/>
                <w:szCs w:val="16"/>
              </w:rPr>
              <w:t xml:space="preserve">Error Vector Magnitude (FR1) </w:t>
            </w:r>
          </w:p>
          <w:p w14:paraId="5EDB532A" w14:textId="77777777" w:rsidR="00C423A8" w:rsidRPr="00442DEB" w:rsidRDefault="00C423A8" w:rsidP="00E35DF8">
            <w:pPr>
              <w:rPr>
                <w:rFonts w:ascii="Arial" w:hAnsi="Arial" w:cs="Arial"/>
                <w:color w:val="000000"/>
                <w:sz w:val="16"/>
                <w:szCs w:val="16"/>
              </w:rPr>
            </w:pPr>
            <w:r w:rsidRPr="00442DEB">
              <w:rPr>
                <w:rFonts w:ascii="Arial" w:hAnsi="Arial" w:cs="Arial"/>
                <w:color w:val="000000"/>
                <w:sz w:val="16"/>
                <w:szCs w:val="16"/>
              </w:rPr>
              <w:t xml:space="preserve">Error Vector Magnitude (FR2) </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1F125F35" w14:textId="77777777" w:rsidR="00C423A8" w:rsidRPr="00442DEB" w:rsidRDefault="00C423A8" w:rsidP="00E35DF8">
            <w:pPr>
              <w:rPr>
                <w:rFonts w:ascii="Arial" w:hAnsi="Arial" w:cs="Arial"/>
                <w:color w:val="000000"/>
                <w:sz w:val="16"/>
                <w:szCs w:val="16"/>
              </w:rPr>
            </w:pPr>
            <w:r w:rsidRPr="00442DEB">
              <w:rPr>
                <w:rFonts w:ascii="Arial" w:hAnsi="Arial" w:cs="Arial"/>
                <w:color w:val="000000"/>
                <w:sz w:val="16"/>
                <w:szCs w:val="16"/>
              </w:rPr>
              <w:t>TS 38.104</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1EDB2BC7" w14:textId="77777777" w:rsidR="00C423A8" w:rsidRPr="00B2192F" w:rsidRDefault="00C423A8" w:rsidP="00E35DF8">
            <w:pPr>
              <w:rPr>
                <w:rFonts w:ascii="Arial" w:hAnsi="Arial" w:cs="Arial"/>
                <w:color w:val="000000"/>
                <w:sz w:val="16"/>
                <w:szCs w:val="16"/>
              </w:rPr>
            </w:pPr>
            <w:r w:rsidRPr="00B2192F">
              <w:rPr>
                <w:rFonts w:ascii="Arial" w:hAnsi="Arial" w:cs="Arial"/>
                <w:color w:val="000000"/>
                <w:sz w:val="16"/>
                <w:szCs w:val="16"/>
              </w:rPr>
              <w:t xml:space="preserve">Around 90% of the content of those two annexes in TS 38.104 are the same. Therefore, it is possible to merge them - Draft CR to TS 38.104 on merging annex B and C was submitted in [5]. </w:t>
            </w:r>
          </w:p>
          <w:p w14:paraId="592B3B9F" w14:textId="77777777" w:rsidR="00C423A8" w:rsidRPr="00B2192F" w:rsidRDefault="00C423A8" w:rsidP="00E35DF8">
            <w:pPr>
              <w:rPr>
                <w:rFonts w:ascii="Arial" w:hAnsi="Arial" w:cs="Arial"/>
                <w:color w:val="000000"/>
                <w:sz w:val="16"/>
                <w:szCs w:val="16"/>
              </w:rPr>
            </w:pPr>
            <w:r w:rsidRPr="00B2192F">
              <w:rPr>
                <w:rFonts w:ascii="Arial" w:hAnsi="Arial" w:cs="Arial"/>
                <w:color w:val="000000"/>
                <w:sz w:val="16"/>
                <w:szCs w:val="16"/>
              </w:rPr>
              <w:t>Parts of those TS38.104 annex are copied to the EVM test procedure section in test specification (i.e. EVM window length).</w:t>
            </w:r>
          </w:p>
        </w:tc>
        <w:tc>
          <w:tcPr>
            <w:tcW w:w="16" w:type="dxa"/>
            <w:tcBorders>
              <w:top w:val="nil"/>
              <w:left w:val="nil"/>
              <w:bottom w:val="single" w:sz="8" w:space="0" w:color="auto"/>
              <w:right w:val="nil"/>
            </w:tcBorders>
          </w:tcPr>
          <w:p w14:paraId="6A9B23CB" w14:textId="77777777" w:rsidR="00C423A8" w:rsidRPr="00B2192F" w:rsidRDefault="00C423A8" w:rsidP="00E35DF8">
            <w:pPr>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CB90533" w14:textId="77777777" w:rsidR="00C423A8" w:rsidRPr="009B5DE5" w:rsidRDefault="00C423A8" w:rsidP="00E35DF8">
            <w:pPr>
              <w:rPr>
                <w:rFonts w:ascii="Arial" w:hAnsi="Arial" w:cs="Arial"/>
                <w:b/>
                <w:bCs/>
                <w:color w:val="000000"/>
                <w:sz w:val="16"/>
                <w:szCs w:val="16"/>
                <w:highlight w:val="green"/>
              </w:rPr>
            </w:pPr>
            <w:r w:rsidRPr="009B5DE5">
              <w:rPr>
                <w:rFonts w:ascii="Arial" w:hAnsi="Arial" w:cs="Arial"/>
                <w:b/>
                <w:bCs/>
                <w:color w:val="000000"/>
                <w:sz w:val="16"/>
                <w:szCs w:val="16"/>
                <w:highlight w:val="green"/>
              </w:rPr>
              <w:t>Annex of Global In-Channel TX-Test will be added (see below), which includes EVM. Therefore, no separate annex for EVM is needed.</w:t>
            </w:r>
          </w:p>
        </w:tc>
        <w:tc>
          <w:tcPr>
            <w:tcW w:w="1868" w:type="dxa"/>
            <w:tcBorders>
              <w:top w:val="nil"/>
              <w:left w:val="nil"/>
              <w:bottom w:val="single" w:sz="8" w:space="0" w:color="auto"/>
              <w:right w:val="single" w:sz="8" w:space="0" w:color="auto"/>
            </w:tcBorders>
          </w:tcPr>
          <w:p w14:paraId="4109694B" w14:textId="77777777" w:rsidR="00C423A8" w:rsidRPr="009B5DE5" w:rsidRDefault="00C423A8" w:rsidP="00E35DF8">
            <w:pPr>
              <w:rPr>
                <w:rFonts w:ascii="Arial" w:hAnsi="Arial" w:cs="Arial"/>
                <w:b/>
                <w:bCs/>
                <w:color w:val="000000"/>
                <w:sz w:val="16"/>
                <w:szCs w:val="16"/>
                <w:highlight w:val="green"/>
              </w:rPr>
            </w:pPr>
            <w:r w:rsidRPr="009B5DE5">
              <w:rPr>
                <w:rFonts w:ascii="Arial" w:hAnsi="Arial" w:cs="Arial"/>
                <w:b/>
                <w:bCs/>
                <w:color w:val="000000"/>
                <w:sz w:val="16"/>
                <w:szCs w:val="16"/>
                <w:highlight w:val="green"/>
              </w:rPr>
              <w:t>Annex of Global In-Channel TX-Test will be added (see below), which includes EVM. Therefore, no separate annex for EVM is needed.</w:t>
            </w:r>
          </w:p>
        </w:tc>
      </w:tr>
      <w:tr w:rsidR="00C423A8" w:rsidRPr="004D6A17" w14:paraId="28DF8E95" w14:textId="77777777" w:rsidTr="00E35DF8">
        <w:trPr>
          <w:trHeight w:val="142"/>
        </w:trPr>
        <w:tc>
          <w:tcPr>
            <w:tcW w:w="241" w:type="dxa"/>
            <w:tcBorders>
              <w:top w:val="nil"/>
              <w:left w:val="single" w:sz="8" w:space="0" w:color="auto"/>
              <w:bottom w:val="single" w:sz="8" w:space="0" w:color="auto"/>
              <w:right w:val="single" w:sz="8" w:space="0" w:color="auto"/>
            </w:tcBorders>
          </w:tcPr>
          <w:p w14:paraId="5E0961D9" w14:textId="77777777" w:rsidR="00C423A8" w:rsidRPr="00442DEB" w:rsidRDefault="00C423A8" w:rsidP="00E35DF8">
            <w:pPr>
              <w:rPr>
                <w:rFonts w:ascii="Arial" w:hAnsi="Arial" w:cs="Arial"/>
                <w:color w:val="000000"/>
                <w:sz w:val="16"/>
                <w:szCs w:val="16"/>
              </w:rPr>
            </w:pPr>
            <w:r>
              <w:rPr>
                <w:rFonts w:ascii="Arial" w:hAnsi="Arial" w:cs="Arial"/>
                <w:color w:val="000000"/>
                <w:sz w:val="16"/>
                <w:szCs w:val="16"/>
              </w:rPr>
              <w:t>2</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FB9E98" w14:textId="77777777" w:rsidR="00C423A8" w:rsidRPr="00442DEB" w:rsidRDefault="00C423A8" w:rsidP="00E35DF8">
            <w:pPr>
              <w:rPr>
                <w:rFonts w:ascii="Arial" w:hAnsi="Arial" w:cs="Arial"/>
                <w:color w:val="000000"/>
                <w:sz w:val="16"/>
                <w:szCs w:val="16"/>
              </w:rPr>
            </w:pPr>
            <w:r w:rsidRPr="00442DEB">
              <w:rPr>
                <w:rFonts w:ascii="Arial" w:hAnsi="Arial" w:cs="Arial"/>
                <w:color w:val="000000"/>
                <w:sz w:val="16"/>
                <w:szCs w:val="16"/>
              </w:rPr>
              <w:t>Global In-Channel TX-Test</w:t>
            </w:r>
          </w:p>
        </w:tc>
        <w:tc>
          <w:tcPr>
            <w:tcW w:w="1098" w:type="dxa"/>
            <w:tcBorders>
              <w:top w:val="nil"/>
              <w:left w:val="nil"/>
              <w:bottom w:val="single" w:sz="8" w:space="0" w:color="auto"/>
              <w:right w:val="single" w:sz="8" w:space="0" w:color="auto"/>
            </w:tcBorders>
            <w:tcMar>
              <w:top w:w="0" w:type="dxa"/>
              <w:left w:w="108" w:type="dxa"/>
              <w:bottom w:w="0" w:type="dxa"/>
              <w:right w:w="108" w:type="dxa"/>
            </w:tcMar>
          </w:tcPr>
          <w:p w14:paraId="5800021D" w14:textId="77777777" w:rsidR="00C423A8" w:rsidRPr="00442DEB" w:rsidRDefault="00C423A8" w:rsidP="00E35DF8">
            <w:pPr>
              <w:rPr>
                <w:rFonts w:ascii="Arial" w:hAnsi="Arial" w:cs="Arial"/>
                <w:color w:val="000000"/>
                <w:sz w:val="16"/>
                <w:szCs w:val="16"/>
              </w:rPr>
            </w:pPr>
            <w:r>
              <w:rPr>
                <w:rFonts w:ascii="Arial" w:hAnsi="Arial" w:cs="Arial"/>
                <w:color w:val="000000"/>
                <w:sz w:val="16"/>
                <w:szCs w:val="16"/>
              </w:rPr>
              <w:t>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tcPr>
          <w:p w14:paraId="135DE4A9"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 xml:space="preserve">This annex in 36.141 was related to the following inband Tx requirements: </w:t>
            </w:r>
          </w:p>
          <w:p w14:paraId="1419DDDF" w14:textId="77777777" w:rsidR="00C423A8" w:rsidRPr="00B2192F" w:rsidRDefault="00C423A8" w:rsidP="00E35DF8">
            <w:pPr>
              <w:pStyle w:val="B1"/>
              <w:ind w:left="284"/>
              <w:rPr>
                <w:rFonts w:ascii="Arial" w:hAnsi="Arial" w:cs="Arial"/>
                <w:snapToGrid w:val="0"/>
                <w:color w:val="000000"/>
                <w:sz w:val="16"/>
                <w:szCs w:val="16"/>
              </w:rPr>
            </w:pPr>
            <w:r w:rsidRPr="00B2192F">
              <w:rPr>
                <w:rFonts w:ascii="Arial" w:hAnsi="Arial" w:cs="Arial"/>
                <w:snapToGrid w:val="0"/>
                <w:color w:val="000000"/>
                <w:sz w:val="16"/>
                <w:szCs w:val="16"/>
              </w:rPr>
              <w:t>-     Carrier Frequency error</w:t>
            </w:r>
          </w:p>
          <w:p w14:paraId="3F616983" w14:textId="77777777" w:rsidR="00C423A8" w:rsidRPr="00B2192F" w:rsidRDefault="00C423A8" w:rsidP="00E35DF8">
            <w:pPr>
              <w:pStyle w:val="B1"/>
              <w:ind w:left="284"/>
              <w:rPr>
                <w:rFonts w:ascii="Arial" w:hAnsi="Arial" w:cs="Arial"/>
                <w:snapToGrid w:val="0"/>
                <w:color w:val="000000"/>
                <w:sz w:val="16"/>
                <w:szCs w:val="16"/>
                <w:lang w:eastAsia="ja-JP"/>
              </w:rPr>
            </w:pPr>
            <w:r w:rsidRPr="00B2192F">
              <w:rPr>
                <w:rFonts w:ascii="Arial" w:hAnsi="Arial" w:cs="Arial"/>
                <w:snapToGrid w:val="0"/>
                <w:color w:val="000000"/>
                <w:sz w:val="16"/>
                <w:szCs w:val="16"/>
              </w:rPr>
              <w:t>-     EVM (Error Vector Magnitude)</w:t>
            </w:r>
          </w:p>
          <w:p w14:paraId="17199498" w14:textId="77777777" w:rsidR="00C423A8" w:rsidRPr="00B2192F" w:rsidRDefault="00C423A8" w:rsidP="00E35DF8">
            <w:pPr>
              <w:pStyle w:val="B1"/>
              <w:ind w:left="284"/>
              <w:rPr>
                <w:rFonts w:ascii="Arial" w:hAnsi="Arial" w:cs="Arial"/>
                <w:snapToGrid w:val="0"/>
                <w:color w:val="000000"/>
                <w:sz w:val="16"/>
                <w:szCs w:val="16"/>
              </w:rPr>
            </w:pPr>
            <w:r w:rsidRPr="00B2192F">
              <w:rPr>
                <w:rFonts w:ascii="Arial" w:hAnsi="Arial" w:cs="Arial"/>
                <w:snapToGrid w:val="0"/>
                <w:color w:val="000000"/>
                <w:sz w:val="16"/>
                <w:szCs w:val="16"/>
              </w:rPr>
              <w:t>-     Resource Element TX power</w:t>
            </w:r>
          </w:p>
          <w:p w14:paraId="4B664211" w14:textId="77777777" w:rsidR="00C423A8" w:rsidRPr="00B2192F" w:rsidRDefault="00C423A8" w:rsidP="00E35DF8">
            <w:pPr>
              <w:pStyle w:val="B2"/>
              <w:ind w:left="567"/>
              <w:rPr>
                <w:rFonts w:ascii="Arial" w:hAnsi="Arial" w:cs="Arial"/>
                <w:snapToGrid w:val="0"/>
                <w:color w:val="000000"/>
                <w:sz w:val="16"/>
                <w:szCs w:val="16"/>
              </w:rPr>
            </w:pPr>
            <w:r w:rsidRPr="00B2192F">
              <w:rPr>
                <w:rFonts w:ascii="Arial" w:hAnsi="Arial" w:cs="Arial"/>
                <w:snapToGrid w:val="0"/>
                <w:color w:val="000000"/>
                <w:sz w:val="16"/>
                <w:szCs w:val="16"/>
              </w:rPr>
              <w:lastRenderedPageBreak/>
              <w:t>-     RS TX power (RSTP)</w:t>
            </w:r>
          </w:p>
          <w:p w14:paraId="2D015E85" w14:textId="77777777" w:rsidR="00C423A8" w:rsidRPr="00B2192F" w:rsidRDefault="00C423A8" w:rsidP="00E35DF8">
            <w:pPr>
              <w:pStyle w:val="B2"/>
              <w:ind w:left="567"/>
              <w:rPr>
                <w:rFonts w:ascii="Arial" w:hAnsi="Arial" w:cs="Arial"/>
                <w:snapToGrid w:val="0"/>
                <w:color w:val="000000"/>
                <w:sz w:val="16"/>
                <w:szCs w:val="16"/>
              </w:rPr>
            </w:pPr>
            <w:r w:rsidRPr="00B2192F">
              <w:rPr>
                <w:rFonts w:ascii="Arial" w:hAnsi="Arial" w:cs="Arial"/>
                <w:snapToGrid w:val="0"/>
                <w:color w:val="000000"/>
                <w:sz w:val="16"/>
                <w:szCs w:val="16"/>
              </w:rPr>
              <w:t>-     OFDM Symbol TX power (OSTP)</w:t>
            </w:r>
          </w:p>
          <w:p w14:paraId="2893CDB7" w14:textId="77777777" w:rsidR="00C423A8" w:rsidRPr="00B2192F" w:rsidRDefault="00C423A8" w:rsidP="00E35DF8">
            <w:pPr>
              <w:rPr>
                <w:rFonts w:ascii="Arial" w:hAnsi="Arial" w:cs="Arial"/>
                <w:color w:val="000000"/>
                <w:sz w:val="16"/>
                <w:szCs w:val="16"/>
              </w:rPr>
            </w:pPr>
            <w:r w:rsidRPr="00B2192F">
              <w:rPr>
                <w:rFonts w:ascii="Arial" w:hAnsi="Arial" w:cs="Arial"/>
                <w:color w:val="000000"/>
                <w:sz w:val="16"/>
                <w:szCs w:val="16"/>
              </w:rPr>
              <w:t>Referring to TS 38.104 annex B and C, the related EVM annexes were already captured.   </w:t>
            </w:r>
          </w:p>
        </w:tc>
        <w:tc>
          <w:tcPr>
            <w:tcW w:w="16" w:type="dxa"/>
            <w:tcBorders>
              <w:top w:val="nil"/>
              <w:left w:val="nil"/>
              <w:bottom w:val="single" w:sz="8" w:space="0" w:color="auto"/>
              <w:right w:val="nil"/>
            </w:tcBorders>
          </w:tcPr>
          <w:p w14:paraId="49479E33" w14:textId="77777777" w:rsidR="00C423A8" w:rsidRPr="00B2192F" w:rsidRDefault="00C423A8" w:rsidP="00E35DF8">
            <w:pPr>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tcPr>
          <w:p w14:paraId="5B8CF79F" w14:textId="77777777" w:rsidR="00C423A8" w:rsidRPr="001E01C9" w:rsidRDefault="00C423A8" w:rsidP="00E35DF8">
            <w:pPr>
              <w:rPr>
                <w:rFonts w:ascii="Arial" w:hAnsi="Arial" w:cs="Arial"/>
                <w:b/>
                <w:bCs/>
                <w:color w:val="000000"/>
                <w:sz w:val="16"/>
                <w:szCs w:val="16"/>
              </w:rPr>
            </w:pPr>
            <w:r w:rsidRPr="001E01C9">
              <w:rPr>
                <w:rFonts w:ascii="Arial" w:hAnsi="Arial" w:cs="Arial"/>
                <w:b/>
                <w:bCs/>
                <w:color w:val="000000"/>
                <w:sz w:val="16"/>
                <w:szCs w:val="16"/>
              </w:rPr>
              <w:t>Add this annex by reusing the above-mentioned merged EVM annex in [5].</w:t>
            </w:r>
          </w:p>
        </w:tc>
        <w:tc>
          <w:tcPr>
            <w:tcW w:w="1868" w:type="dxa"/>
            <w:tcBorders>
              <w:top w:val="nil"/>
              <w:left w:val="nil"/>
              <w:bottom w:val="single" w:sz="8" w:space="0" w:color="auto"/>
              <w:right w:val="single" w:sz="8" w:space="0" w:color="auto"/>
            </w:tcBorders>
          </w:tcPr>
          <w:p w14:paraId="4A047A95" w14:textId="77777777" w:rsidR="00C423A8" w:rsidRPr="001E01C9" w:rsidRDefault="00C423A8" w:rsidP="00E35DF8">
            <w:pPr>
              <w:rPr>
                <w:rFonts w:ascii="Arial" w:hAnsi="Arial" w:cs="Arial"/>
                <w:b/>
                <w:bCs/>
                <w:color w:val="000000"/>
                <w:sz w:val="16"/>
                <w:szCs w:val="16"/>
              </w:rPr>
            </w:pPr>
            <w:r w:rsidRPr="001E01C9">
              <w:rPr>
                <w:rFonts w:ascii="Arial" w:hAnsi="Arial" w:cs="Arial"/>
                <w:b/>
                <w:bCs/>
                <w:color w:val="000000"/>
                <w:sz w:val="16"/>
                <w:szCs w:val="16"/>
              </w:rPr>
              <w:t>Add this annex by reusing the above-mentioned merged EVM annex in [5].</w:t>
            </w:r>
          </w:p>
        </w:tc>
      </w:tr>
      <w:tr w:rsidR="00C423A8" w:rsidRPr="004D6A17" w14:paraId="594FD179" w14:textId="77777777" w:rsidTr="00E35DF8">
        <w:trPr>
          <w:trHeight w:val="27"/>
        </w:trPr>
        <w:tc>
          <w:tcPr>
            <w:tcW w:w="241" w:type="dxa"/>
            <w:tcBorders>
              <w:top w:val="nil"/>
              <w:left w:val="single" w:sz="8" w:space="0" w:color="auto"/>
              <w:bottom w:val="single" w:sz="8" w:space="0" w:color="auto"/>
              <w:right w:val="single" w:sz="8" w:space="0" w:color="auto"/>
            </w:tcBorders>
          </w:tcPr>
          <w:p w14:paraId="236DA58D"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3</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4C746"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Characteristics of interfering signals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5B0D92FB"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38.104, TS 38.141-1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32CC9D1F"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Already exists in the core specs and TS 38.141-1.</w:t>
            </w:r>
          </w:p>
        </w:tc>
        <w:tc>
          <w:tcPr>
            <w:tcW w:w="16" w:type="dxa"/>
            <w:tcBorders>
              <w:top w:val="nil"/>
              <w:left w:val="nil"/>
              <w:bottom w:val="single" w:sz="8" w:space="0" w:color="auto"/>
              <w:right w:val="nil"/>
            </w:tcBorders>
          </w:tcPr>
          <w:p w14:paraId="6EB4845A"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1E466596"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 xml:space="preserve">Nokia to provide correction TP to the already existing annex in TS 38.141-1. </w:t>
            </w:r>
          </w:p>
        </w:tc>
        <w:tc>
          <w:tcPr>
            <w:tcW w:w="1868" w:type="dxa"/>
            <w:tcBorders>
              <w:top w:val="nil"/>
              <w:left w:val="nil"/>
              <w:bottom w:val="single" w:sz="8" w:space="0" w:color="auto"/>
              <w:right w:val="single" w:sz="8" w:space="0" w:color="auto"/>
            </w:tcBorders>
          </w:tcPr>
          <w:p w14:paraId="0DB3ECC2"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 xml:space="preserve">“Characteristics of interfering signals” is missing in TS 38.141-2. To be added. </w:t>
            </w:r>
          </w:p>
          <w:p w14:paraId="4A8E89F8"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 xml:space="preserve">Nokia to provide missing annex content. </w:t>
            </w:r>
          </w:p>
        </w:tc>
      </w:tr>
      <w:tr w:rsidR="00C423A8" w:rsidRPr="004D6A17" w14:paraId="10371FB0" w14:textId="77777777" w:rsidTr="00E35DF8">
        <w:trPr>
          <w:trHeight w:val="56"/>
        </w:trPr>
        <w:tc>
          <w:tcPr>
            <w:tcW w:w="241" w:type="dxa"/>
            <w:tcBorders>
              <w:top w:val="nil"/>
              <w:left w:val="single" w:sz="8" w:space="0" w:color="auto"/>
              <w:bottom w:val="single" w:sz="8" w:space="0" w:color="auto"/>
              <w:right w:val="single" w:sz="8" w:space="0" w:color="auto"/>
            </w:tcBorders>
          </w:tcPr>
          <w:p w14:paraId="6623FBC0" w14:textId="77777777" w:rsidR="00C423A8" w:rsidRPr="00442DEB" w:rsidRDefault="00C423A8" w:rsidP="00E35DF8">
            <w:pPr>
              <w:pStyle w:val="ListParagraph"/>
              <w:ind w:firstLine="320"/>
              <w:rPr>
                <w:rFonts w:ascii="Arial" w:hAnsi="Arial" w:cs="Arial"/>
                <w:color w:val="000000"/>
                <w:sz w:val="16"/>
                <w:szCs w:val="16"/>
                <w:lang w:val="fr-FR"/>
              </w:rPr>
            </w:pPr>
            <w:r>
              <w:rPr>
                <w:rFonts w:ascii="Arial" w:hAnsi="Arial" w:cs="Arial"/>
                <w:color w:val="000000"/>
                <w:sz w:val="16"/>
                <w:szCs w:val="16"/>
                <w:lang w:val="fr-FR"/>
              </w:rPr>
              <w:t>4</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DEB11"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lang w:val="fr-FR"/>
              </w:rPr>
              <w:t xml:space="preserve">Propagation conditions </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32AF9762"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38.104</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154F6AE3"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 xml:space="preserve">This annex has been added to the TS 38.104 during Chendgu meeting. </w:t>
            </w:r>
          </w:p>
        </w:tc>
        <w:tc>
          <w:tcPr>
            <w:tcW w:w="16" w:type="dxa"/>
            <w:tcBorders>
              <w:top w:val="nil"/>
              <w:left w:val="nil"/>
              <w:bottom w:val="single" w:sz="8" w:space="0" w:color="auto"/>
              <w:right w:val="nil"/>
            </w:tcBorders>
          </w:tcPr>
          <w:p w14:paraId="22C4499A"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F486931"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As this is directly related to the testing, it is proposed to add this annex.</w:t>
            </w:r>
          </w:p>
        </w:tc>
        <w:tc>
          <w:tcPr>
            <w:tcW w:w="1868" w:type="dxa"/>
            <w:tcBorders>
              <w:top w:val="nil"/>
              <w:left w:val="nil"/>
              <w:bottom w:val="single" w:sz="8" w:space="0" w:color="auto"/>
              <w:right w:val="single" w:sz="8" w:space="0" w:color="auto"/>
            </w:tcBorders>
          </w:tcPr>
          <w:p w14:paraId="77F86B3E"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As this is directly related to the testing, it is proposed to add this annex.</w:t>
            </w:r>
          </w:p>
        </w:tc>
      </w:tr>
      <w:tr w:rsidR="00C423A8" w:rsidRPr="004D6A17" w14:paraId="3E0A566A" w14:textId="77777777" w:rsidTr="00E35DF8">
        <w:trPr>
          <w:trHeight w:val="56"/>
        </w:trPr>
        <w:tc>
          <w:tcPr>
            <w:tcW w:w="241" w:type="dxa"/>
            <w:tcBorders>
              <w:top w:val="nil"/>
              <w:left w:val="single" w:sz="8" w:space="0" w:color="auto"/>
              <w:bottom w:val="single" w:sz="8" w:space="0" w:color="auto"/>
              <w:right w:val="single" w:sz="8" w:space="0" w:color="auto"/>
            </w:tcBorders>
          </w:tcPr>
          <w:p w14:paraId="2DC767A6"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5</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0146F"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Calculation of EIRP based on manufacturer declarations and site-specific conditions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107CCAF5"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38.104</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1E82CA4F"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TS38.141-1/-2 refers to TS38.104. Keep the reference</w:t>
            </w:r>
            <w:r>
              <w:rPr>
                <w:rFonts w:ascii="Arial" w:hAnsi="Arial" w:cs="Arial"/>
                <w:color w:val="000000"/>
                <w:sz w:val="16"/>
                <w:szCs w:val="16"/>
              </w:rPr>
              <w:t xml:space="preserve"> as is</w:t>
            </w:r>
            <w:r w:rsidRPr="00B2192F">
              <w:rPr>
                <w:rFonts w:ascii="Arial" w:hAnsi="Arial" w:cs="Arial"/>
                <w:color w:val="000000"/>
                <w:sz w:val="16"/>
                <w:szCs w:val="16"/>
              </w:rPr>
              <w:t>.</w:t>
            </w:r>
          </w:p>
        </w:tc>
        <w:tc>
          <w:tcPr>
            <w:tcW w:w="16" w:type="dxa"/>
            <w:tcBorders>
              <w:top w:val="nil"/>
              <w:left w:val="nil"/>
              <w:bottom w:val="single" w:sz="8" w:space="0" w:color="auto"/>
              <w:right w:val="nil"/>
            </w:tcBorders>
          </w:tcPr>
          <w:p w14:paraId="1A98001C" w14:textId="77777777" w:rsidR="00C423A8" w:rsidRPr="00B2192F" w:rsidRDefault="00C423A8" w:rsidP="00E35DF8">
            <w:pPr>
              <w:pStyle w:val="ListParagraph"/>
              <w:ind w:firstLine="320"/>
              <w:rPr>
                <w:rFonts w:ascii="Arial" w:hAnsi="Arial" w:cs="Arial"/>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448E99E"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No action needed.</w:t>
            </w:r>
          </w:p>
        </w:tc>
        <w:tc>
          <w:tcPr>
            <w:tcW w:w="1868" w:type="dxa"/>
            <w:tcBorders>
              <w:top w:val="nil"/>
              <w:left w:val="nil"/>
              <w:bottom w:val="single" w:sz="8" w:space="0" w:color="auto"/>
              <w:right w:val="single" w:sz="8" w:space="0" w:color="auto"/>
            </w:tcBorders>
          </w:tcPr>
          <w:p w14:paraId="0C373C20"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No action needed.</w:t>
            </w:r>
          </w:p>
        </w:tc>
      </w:tr>
      <w:tr w:rsidR="00C423A8" w:rsidRPr="004D6A17" w14:paraId="42B77B53" w14:textId="77777777" w:rsidTr="00E35DF8">
        <w:trPr>
          <w:trHeight w:val="85"/>
        </w:trPr>
        <w:tc>
          <w:tcPr>
            <w:tcW w:w="241" w:type="dxa"/>
            <w:tcBorders>
              <w:top w:val="nil"/>
              <w:left w:val="single" w:sz="8" w:space="0" w:color="auto"/>
              <w:bottom w:val="single" w:sz="8" w:space="0" w:color="auto"/>
              <w:right w:val="single" w:sz="8" w:space="0" w:color="auto"/>
            </w:tcBorders>
          </w:tcPr>
          <w:p w14:paraId="2DA20297"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6</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A2BC7"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Measurement system set-up</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277E51BA"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38.141-1, TS 38.141-2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34121DA5"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 xml:space="preserve">“Measurement system set-up” annex already exists in TS 38.141-1, but related OTA version in TS 38.141-2 is called “OTA test system set-up’. </w:t>
            </w:r>
          </w:p>
        </w:tc>
        <w:tc>
          <w:tcPr>
            <w:tcW w:w="16" w:type="dxa"/>
            <w:tcBorders>
              <w:top w:val="nil"/>
              <w:left w:val="nil"/>
              <w:bottom w:val="single" w:sz="8" w:space="0" w:color="auto"/>
              <w:right w:val="nil"/>
            </w:tcBorders>
          </w:tcPr>
          <w:p w14:paraId="36080AF3"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6D98D51B"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No action needed.</w:t>
            </w:r>
          </w:p>
        </w:tc>
        <w:tc>
          <w:tcPr>
            <w:tcW w:w="1868" w:type="dxa"/>
            <w:tcBorders>
              <w:top w:val="nil"/>
              <w:left w:val="nil"/>
              <w:bottom w:val="single" w:sz="8" w:space="0" w:color="auto"/>
              <w:right w:val="single" w:sz="8" w:space="0" w:color="auto"/>
            </w:tcBorders>
          </w:tcPr>
          <w:p w14:paraId="1B345BEE"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Align the terminology in TS 38.141-2: Rename the existing “OTA test system set-up” to “OTA measurement system set-up”</w:t>
            </w:r>
          </w:p>
        </w:tc>
      </w:tr>
      <w:tr w:rsidR="00C423A8" w:rsidRPr="004D6A17" w14:paraId="4DFFDAA3" w14:textId="77777777" w:rsidTr="00E35DF8">
        <w:trPr>
          <w:trHeight w:val="199"/>
        </w:trPr>
        <w:tc>
          <w:tcPr>
            <w:tcW w:w="241" w:type="dxa"/>
            <w:tcBorders>
              <w:top w:val="nil"/>
              <w:left w:val="single" w:sz="8" w:space="0" w:color="auto"/>
              <w:bottom w:val="single" w:sz="8" w:space="0" w:color="auto"/>
              <w:right w:val="single" w:sz="8" w:space="0" w:color="auto"/>
            </w:tcBorders>
          </w:tcPr>
          <w:p w14:paraId="1402EC08"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7</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5B051" w14:textId="77777777" w:rsidR="00C423A8" w:rsidRPr="00442DEB" w:rsidRDefault="00C423A8" w:rsidP="00E35DF8">
            <w:pPr>
              <w:pStyle w:val="ListParagraph"/>
              <w:ind w:firstLine="320"/>
              <w:rPr>
                <w:rFonts w:ascii="Arial" w:hAnsi="Arial" w:cs="Arial"/>
                <w:color w:val="000000"/>
                <w:sz w:val="16"/>
                <w:szCs w:val="16"/>
                <w:lang w:eastAsia="ja-JP"/>
              </w:rPr>
            </w:pPr>
            <w:r w:rsidRPr="00442DEB">
              <w:rPr>
                <w:rFonts w:ascii="Arial" w:hAnsi="Arial" w:cs="Arial"/>
                <w:color w:val="000000"/>
                <w:sz w:val="16"/>
                <w:szCs w:val="16"/>
              </w:rPr>
              <w:t>Estimation of Measurement Uncertainty</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73EA0337"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37.145-2, TS 38.141-2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738A557B"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This annex (an empty placeholder) in TS 38.141-2 is based on the AAS spec, and is still empty. As this annex in AAS spec basically refers to the TR 37.842, it is proposed to remove “Estimation of Measurement Uncertainty” annex from the NR test spec, and put some explanatory text into the related clause 4 (MU).</w:t>
            </w:r>
          </w:p>
        </w:tc>
        <w:tc>
          <w:tcPr>
            <w:tcW w:w="16" w:type="dxa"/>
            <w:tcBorders>
              <w:top w:val="nil"/>
              <w:left w:val="nil"/>
              <w:bottom w:val="single" w:sz="8" w:space="0" w:color="auto"/>
              <w:right w:val="nil"/>
            </w:tcBorders>
          </w:tcPr>
          <w:p w14:paraId="1CFE3D4E"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6082A948"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No action needed.</w:t>
            </w:r>
          </w:p>
        </w:tc>
        <w:tc>
          <w:tcPr>
            <w:tcW w:w="1868" w:type="dxa"/>
            <w:tcBorders>
              <w:top w:val="nil"/>
              <w:left w:val="nil"/>
              <w:bottom w:val="single" w:sz="8" w:space="0" w:color="auto"/>
              <w:right w:val="single" w:sz="8" w:space="0" w:color="auto"/>
            </w:tcBorders>
          </w:tcPr>
          <w:p w14:paraId="0FA52818"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Remove the “Estimation of Measurement Uncertainty” annex from TS 38.141-2 and add MU-related text add to the clause 4 (MU), if needed.</w:t>
            </w:r>
          </w:p>
        </w:tc>
      </w:tr>
      <w:tr w:rsidR="00C423A8" w:rsidRPr="004D6A17" w14:paraId="1611EC29" w14:textId="77777777" w:rsidTr="00E35DF8">
        <w:trPr>
          <w:trHeight w:val="27"/>
        </w:trPr>
        <w:tc>
          <w:tcPr>
            <w:tcW w:w="241" w:type="dxa"/>
            <w:tcBorders>
              <w:top w:val="nil"/>
              <w:left w:val="single" w:sz="8" w:space="0" w:color="auto"/>
              <w:bottom w:val="single" w:sz="8" w:space="0" w:color="auto"/>
              <w:right w:val="single" w:sz="8" w:space="0" w:color="auto"/>
            </w:tcBorders>
          </w:tcPr>
          <w:p w14:paraId="6B7388B6"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8</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0A4BA" w14:textId="77777777" w:rsidR="00C423A8" w:rsidRPr="00442DEB" w:rsidRDefault="00C423A8" w:rsidP="00E35DF8">
            <w:pPr>
              <w:pStyle w:val="ListParagraph"/>
              <w:ind w:firstLine="320"/>
              <w:rPr>
                <w:rFonts w:ascii="Arial" w:hAnsi="Arial" w:cs="Arial"/>
                <w:color w:val="000000"/>
                <w:sz w:val="16"/>
                <w:szCs w:val="16"/>
                <w:lang w:eastAsia="ja-JP"/>
              </w:rPr>
            </w:pPr>
            <w:r w:rsidRPr="00442DEB">
              <w:rPr>
                <w:rFonts w:ascii="Arial" w:hAnsi="Arial" w:cs="Arial"/>
                <w:color w:val="000000"/>
                <w:sz w:val="16"/>
                <w:szCs w:val="16"/>
              </w:rPr>
              <w:t xml:space="preserve">Format and interpretation of tests </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12CC6218"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38.141-2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45DBE31F"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Content of “Format and interpretation of tests” annex has existed in the legacy test specs as part of clause 4 in e.g. TS36.141. For NR, it was moved to the informative annex. It is missing in TS 38141-1.</w:t>
            </w:r>
          </w:p>
        </w:tc>
        <w:tc>
          <w:tcPr>
            <w:tcW w:w="16" w:type="dxa"/>
            <w:tcBorders>
              <w:top w:val="nil"/>
              <w:left w:val="nil"/>
              <w:bottom w:val="single" w:sz="8" w:space="0" w:color="auto"/>
              <w:right w:val="nil"/>
            </w:tcBorders>
          </w:tcPr>
          <w:p w14:paraId="1FA50324"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18763E9E" w14:textId="77777777" w:rsidR="00C423A8" w:rsidRPr="009B5DE5" w:rsidRDefault="00C423A8" w:rsidP="00E35DF8">
            <w:pPr>
              <w:rPr>
                <w:rFonts w:ascii="Arial" w:hAnsi="Arial" w:cs="Arial"/>
                <w:b/>
                <w:bCs/>
                <w:color w:val="000000"/>
                <w:sz w:val="16"/>
                <w:szCs w:val="16"/>
                <w:highlight w:val="green"/>
                <w:lang w:val="en-US"/>
              </w:rPr>
            </w:pPr>
            <w:r w:rsidRPr="009B5DE5">
              <w:rPr>
                <w:rFonts w:ascii="Arial" w:hAnsi="Arial" w:cs="Arial"/>
                <w:b/>
                <w:bCs/>
                <w:color w:val="000000"/>
                <w:sz w:val="16"/>
                <w:szCs w:val="16"/>
                <w:highlight w:val="green"/>
              </w:rPr>
              <w:t xml:space="preserve">In email discussion: Option 1: Mirror the same “Format and interpretation of tests” from TS 38.141-2 to TS 38.141-1. </w:t>
            </w:r>
          </w:p>
          <w:p w14:paraId="0B4CF244" w14:textId="77777777" w:rsidR="00C423A8" w:rsidRPr="009B5DE5" w:rsidRDefault="00C423A8" w:rsidP="00E35DF8">
            <w:pPr>
              <w:rPr>
                <w:rFonts w:ascii="Arial" w:hAnsi="Arial" w:cs="Arial"/>
                <w:b/>
                <w:bCs/>
                <w:color w:val="000000"/>
                <w:sz w:val="16"/>
                <w:szCs w:val="16"/>
                <w:highlight w:val="green"/>
              </w:rPr>
            </w:pPr>
            <w:r w:rsidRPr="009B5DE5">
              <w:rPr>
                <w:rFonts w:ascii="Arial" w:hAnsi="Arial" w:cs="Arial"/>
                <w:b/>
                <w:bCs/>
                <w:color w:val="000000"/>
                <w:sz w:val="16"/>
                <w:szCs w:val="16"/>
                <w:highlight w:val="green"/>
              </w:rPr>
              <w:t>Option 2: removed from Annex and add it back to section 4 of TS 38.141-1 and TS 38.141-2 as a new sub-section</w:t>
            </w:r>
          </w:p>
          <w:p w14:paraId="21F6DD64" w14:textId="77777777" w:rsidR="00C423A8" w:rsidRPr="009B5DE5" w:rsidRDefault="00C423A8" w:rsidP="00E35DF8">
            <w:pPr>
              <w:rPr>
                <w:rFonts w:ascii="Arial" w:hAnsi="Arial" w:cs="Arial"/>
                <w:b/>
                <w:bCs/>
                <w:color w:val="000000"/>
                <w:sz w:val="16"/>
                <w:szCs w:val="16"/>
                <w:highlight w:val="green"/>
              </w:rPr>
            </w:pPr>
            <w:r w:rsidRPr="009B5DE5">
              <w:rPr>
                <w:rFonts w:ascii="Arial" w:hAnsi="Arial" w:cs="Arial"/>
                <w:b/>
                <w:bCs/>
                <w:color w:val="000000"/>
                <w:sz w:val="16"/>
                <w:szCs w:val="16"/>
                <w:highlight w:val="green"/>
              </w:rPr>
              <w:t>Recommended action after email discussion: Add it back to section 4 of TS 38.141-1 as a new sub-section</w:t>
            </w:r>
          </w:p>
        </w:tc>
        <w:tc>
          <w:tcPr>
            <w:tcW w:w="1868" w:type="dxa"/>
            <w:tcBorders>
              <w:top w:val="nil"/>
              <w:left w:val="nil"/>
              <w:bottom w:val="single" w:sz="8" w:space="0" w:color="auto"/>
              <w:right w:val="single" w:sz="8" w:space="0" w:color="auto"/>
            </w:tcBorders>
          </w:tcPr>
          <w:p w14:paraId="16981222" w14:textId="77777777" w:rsidR="00C423A8" w:rsidRPr="009B5DE5" w:rsidRDefault="00C423A8" w:rsidP="00E35DF8">
            <w:pPr>
              <w:rPr>
                <w:rFonts w:ascii="Arial" w:hAnsi="Arial" w:cs="Arial"/>
                <w:b/>
                <w:bCs/>
                <w:color w:val="000000"/>
                <w:sz w:val="16"/>
                <w:szCs w:val="16"/>
                <w:highlight w:val="green"/>
                <w:lang w:val="en-US"/>
              </w:rPr>
            </w:pPr>
            <w:r w:rsidRPr="009B5DE5">
              <w:rPr>
                <w:rFonts w:ascii="Arial" w:hAnsi="Arial" w:cs="Arial"/>
                <w:b/>
                <w:bCs/>
                <w:color w:val="000000"/>
                <w:sz w:val="16"/>
                <w:szCs w:val="16"/>
                <w:highlight w:val="green"/>
              </w:rPr>
              <w:t xml:space="preserve">In email discussion: Option 1: Mirror the same “Format and interpretation of tests” from TS 38.141-2 to TS 38.141-1. </w:t>
            </w:r>
          </w:p>
          <w:p w14:paraId="62FC5CCB" w14:textId="77777777" w:rsidR="00C423A8" w:rsidRPr="009B5DE5" w:rsidRDefault="00C423A8" w:rsidP="00E35DF8">
            <w:pPr>
              <w:rPr>
                <w:rFonts w:ascii="Arial" w:hAnsi="Arial" w:cs="Arial"/>
                <w:b/>
                <w:bCs/>
                <w:color w:val="000000"/>
                <w:sz w:val="16"/>
                <w:szCs w:val="16"/>
                <w:highlight w:val="green"/>
              </w:rPr>
            </w:pPr>
            <w:r w:rsidRPr="009B5DE5">
              <w:rPr>
                <w:rFonts w:ascii="Arial" w:hAnsi="Arial" w:cs="Arial"/>
                <w:b/>
                <w:bCs/>
                <w:color w:val="000000"/>
                <w:sz w:val="16"/>
                <w:szCs w:val="16"/>
                <w:highlight w:val="green"/>
              </w:rPr>
              <w:t>Option 2: removed from Annex and add it back to section 4 of TS 38.141-1 and TS 38.141-2 as a new sub-section</w:t>
            </w:r>
          </w:p>
          <w:p w14:paraId="0680CBAA"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Recommended action after email discussion: Removed from Annex and add it back to section 4 of TS 38.141-2 as a new sub-section</w:t>
            </w:r>
          </w:p>
        </w:tc>
      </w:tr>
      <w:tr w:rsidR="00C423A8" w:rsidRPr="004D6A17" w14:paraId="2D14040F" w14:textId="77777777" w:rsidTr="00E35DF8">
        <w:trPr>
          <w:trHeight w:val="27"/>
        </w:trPr>
        <w:tc>
          <w:tcPr>
            <w:tcW w:w="241" w:type="dxa"/>
            <w:tcBorders>
              <w:top w:val="nil"/>
              <w:left w:val="single" w:sz="8" w:space="0" w:color="auto"/>
              <w:bottom w:val="single" w:sz="8" w:space="0" w:color="auto"/>
              <w:right w:val="single" w:sz="8" w:space="0" w:color="auto"/>
            </w:tcBorders>
          </w:tcPr>
          <w:p w14:paraId="489DAB99"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9</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CEA17" w14:textId="77777777" w:rsidR="00C423A8" w:rsidRPr="00442DEB" w:rsidRDefault="00C423A8" w:rsidP="00E35DF8">
            <w:pPr>
              <w:pStyle w:val="ListParagraph"/>
              <w:ind w:firstLine="320"/>
              <w:rPr>
                <w:rFonts w:ascii="Arial" w:hAnsi="Arial" w:cs="Arial"/>
                <w:color w:val="000000"/>
                <w:sz w:val="16"/>
                <w:szCs w:val="16"/>
                <w:lang w:eastAsia="ja-JP"/>
              </w:rPr>
            </w:pPr>
            <w:r w:rsidRPr="00442DEB">
              <w:rPr>
                <w:rFonts w:ascii="Arial" w:hAnsi="Arial" w:cs="Arial"/>
                <w:color w:val="000000"/>
                <w:sz w:val="16"/>
                <w:szCs w:val="16"/>
              </w:rPr>
              <w:t>General rules for statistical testing</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473D6892"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TS 25.141, 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19E17851"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 xml:space="preserve">This is the empty annex E in TS36.141 (as already discussed in RAN4), which was inherited from UTRA TS25.141 content. </w:t>
            </w:r>
          </w:p>
        </w:tc>
        <w:tc>
          <w:tcPr>
            <w:tcW w:w="16" w:type="dxa"/>
            <w:tcBorders>
              <w:top w:val="nil"/>
              <w:left w:val="nil"/>
              <w:bottom w:val="single" w:sz="8" w:space="0" w:color="auto"/>
              <w:right w:val="nil"/>
            </w:tcBorders>
          </w:tcPr>
          <w:p w14:paraId="79D175A4"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739B19F3" w14:textId="77777777" w:rsidR="00C423A8" w:rsidRDefault="00C423A8" w:rsidP="00E35DF8">
            <w:pPr>
              <w:pStyle w:val="ListParagraph"/>
              <w:ind w:firstLine="321"/>
              <w:rPr>
                <w:rFonts w:ascii="Arial" w:hAnsi="Arial" w:cs="Arial"/>
                <w:b/>
                <w:bCs/>
                <w:color w:val="000000"/>
                <w:sz w:val="16"/>
                <w:szCs w:val="16"/>
                <w:lang w:val="en-US"/>
              </w:rPr>
            </w:pPr>
            <w:r>
              <w:rPr>
                <w:rFonts w:ascii="Arial" w:hAnsi="Arial" w:cs="Arial"/>
                <w:b/>
                <w:bCs/>
                <w:color w:val="000000"/>
                <w:sz w:val="16"/>
                <w:szCs w:val="16"/>
              </w:rPr>
              <w:t>In email discussion: Option 1: Add “General rules for statistical testing” to both TS 38.141-1 and TS 38.141-2</w:t>
            </w:r>
          </w:p>
          <w:p w14:paraId="203F6568" w14:textId="77777777" w:rsidR="00C423A8" w:rsidRDefault="00C423A8" w:rsidP="00E35DF8">
            <w:pPr>
              <w:pStyle w:val="ListParagraph"/>
              <w:ind w:firstLine="321"/>
              <w:rPr>
                <w:rFonts w:ascii="Arial" w:hAnsi="Arial" w:cs="Arial"/>
                <w:b/>
                <w:bCs/>
                <w:color w:val="000000"/>
                <w:sz w:val="16"/>
                <w:szCs w:val="16"/>
              </w:rPr>
            </w:pPr>
            <w:r>
              <w:rPr>
                <w:rFonts w:ascii="Arial" w:hAnsi="Arial" w:cs="Arial"/>
                <w:b/>
                <w:bCs/>
                <w:color w:val="000000"/>
                <w:sz w:val="16"/>
                <w:szCs w:val="16"/>
              </w:rPr>
              <w:t>Option 2: do not add this annex since there is no content</w:t>
            </w:r>
          </w:p>
          <w:p w14:paraId="3B221070" w14:textId="77777777" w:rsidR="00C423A8" w:rsidRDefault="00C423A8" w:rsidP="00E35DF8">
            <w:pPr>
              <w:pStyle w:val="ListParagraph"/>
              <w:ind w:firstLine="321"/>
              <w:rPr>
                <w:rFonts w:ascii="Arial" w:hAnsi="Arial" w:cs="Arial"/>
                <w:b/>
                <w:bCs/>
                <w:color w:val="000000"/>
                <w:sz w:val="16"/>
                <w:szCs w:val="16"/>
              </w:rPr>
            </w:pPr>
            <w:r>
              <w:rPr>
                <w:rFonts w:ascii="Arial" w:hAnsi="Arial" w:cs="Arial"/>
                <w:b/>
                <w:bCs/>
                <w:color w:val="000000"/>
                <w:sz w:val="16"/>
                <w:szCs w:val="16"/>
              </w:rPr>
              <w:lastRenderedPageBreak/>
              <w:t>Recommended action after email discussion:</w:t>
            </w:r>
          </w:p>
          <w:p w14:paraId="24DD615F" w14:textId="77777777" w:rsidR="00C423A8" w:rsidRPr="00C14BCA" w:rsidRDefault="00C423A8" w:rsidP="00E35DF8">
            <w:pPr>
              <w:pStyle w:val="ListParagraph"/>
              <w:ind w:firstLine="321"/>
              <w:rPr>
                <w:rFonts w:ascii="Arial" w:hAnsi="Arial" w:cs="Arial"/>
                <w:b/>
                <w:bCs/>
                <w:color w:val="000000"/>
              </w:rPr>
            </w:pPr>
            <w:r>
              <w:rPr>
                <w:rFonts w:ascii="Arial" w:hAnsi="Arial" w:cs="Arial"/>
                <w:b/>
                <w:bCs/>
                <w:color w:val="000000"/>
                <w:sz w:val="16"/>
                <w:szCs w:val="16"/>
              </w:rPr>
              <w:t>Option 2</w:t>
            </w:r>
          </w:p>
        </w:tc>
        <w:tc>
          <w:tcPr>
            <w:tcW w:w="1868" w:type="dxa"/>
            <w:tcBorders>
              <w:top w:val="nil"/>
              <w:left w:val="nil"/>
              <w:bottom w:val="single" w:sz="8" w:space="0" w:color="auto"/>
              <w:right w:val="single" w:sz="8" w:space="0" w:color="auto"/>
            </w:tcBorders>
          </w:tcPr>
          <w:p w14:paraId="5BED3454" w14:textId="77777777" w:rsidR="00C423A8" w:rsidRDefault="00C423A8" w:rsidP="00E35DF8">
            <w:pPr>
              <w:pStyle w:val="ListParagraph"/>
              <w:ind w:firstLine="321"/>
              <w:rPr>
                <w:rFonts w:ascii="Arial" w:hAnsi="Arial" w:cs="Arial"/>
                <w:b/>
                <w:bCs/>
                <w:color w:val="000000"/>
                <w:sz w:val="16"/>
                <w:szCs w:val="16"/>
                <w:lang w:val="en-US"/>
              </w:rPr>
            </w:pPr>
            <w:r>
              <w:rPr>
                <w:rFonts w:ascii="Arial" w:hAnsi="Arial" w:cs="Arial"/>
                <w:b/>
                <w:bCs/>
                <w:color w:val="000000"/>
                <w:sz w:val="16"/>
                <w:szCs w:val="16"/>
              </w:rPr>
              <w:lastRenderedPageBreak/>
              <w:t>In email discussion: Option 1: Add “General rules for statistical testing” to both TS 38.141-1 and TS 38.141-2</w:t>
            </w:r>
          </w:p>
          <w:p w14:paraId="35FD6AE9" w14:textId="77777777" w:rsidR="00C423A8" w:rsidRDefault="00C423A8" w:rsidP="00E35DF8">
            <w:pPr>
              <w:pStyle w:val="ListParagraph"/>
              <w:ind w:firstLine="321"/>
              <w:rPr>
                <w:rFonts w:ascii="Arial" w:hAnsi="Arial" w:cs="Arial"/>
                <w:b/>
                <w:bCs/>
                <w:color w:val="000000"/>
                <w:sz w:val="16"/>
                <w:szCs w:val="16"/>
              </w:rPr>
            </w:pPr>
            <w:r>
              <w:rPr>
                <w:rFonts w:ascii="Arial" w:hAnsi="Arial" w:cs="Arial"/>
                <w:b/>
                <w:bCs/>
                <w:color w:val="000000"/>
                <w:sz w:val="16"/>
                <w:szCs w:val="16"/>
              </w:rPr>
              <w:t>Option 2: do not add this annex since there is no content</w:t>
            </w:r>
          </w:p>
          <w:p w14:paraId="55FB31CD" w14:textId="77777777" w:rsidR="00C423A8" w:rsidRDefault="00C423A8" w:rsidP="00E35DF8">
            <w:pPr>
              <w:pStyle w:val="ListParagraph"/>
              <w:ind w:firstLine="321"/>
              <w:rPr>
                <w:rFonts w:ascii="Arial" w:hAnsi="Arial" w:cs="Arial"/>
                <w:b/>
                <w:bCs/>
                <w:color w:val="000000"/>
                <w:sz w:val="16"/>
                <w:szCs w:val="16"/>
              </w:rPr>
            </w:pPr>
          </w:p>
          <w:p w14:paraId="20B2786A" w14:textId="77777777" w:rsidR="00C423A8" w:rsidRDefault="00C423A8" w:rsidP="00E35DF8">
            <w:pPr>
              <w:pStyle w:val="ListParagraph"/>
              <w:ind w:firstLine="321"/>
              <w:rPr>
                <w:rFonts w:ascii="Arial" w:hAnsi="Arial" w:cs="Arial"/>
                <w:b/>
                <w:bCs/>
                <w:color w:val="000000"/>
                <w:sz w:val="16"/>
                <w:szCs w:val="16"/>
              </w:rPr>
            </w:pPr>
            <w:r>
              <w:rPr>
                <w:rFonts w:ascii="Arial" w:hAnsi="Arial" w:cs="Arial"/>
                <w:b/>
                <w:bCs/>
                <w:color w:val="000000"/>
                <w:sz w:val="16"/>
                <w:szCs w:val="16"/>
              </w:rPr>
              <w:lastRenderedPageBreak/>
              <w:t>Recommended action after email discussion:</w:t>
            </w:r>
          </w:p>
          <w:p w14:paraId="79C24668" w14:textId="77777777" w:rsidR="00C423A8" w:rsidRPr="00C14BCA" w:rsidRDefault="00C423A8" w:rsidP="00E35DF8">
            <w:pPr>
              <w:pStyle w:val="ListParagraph"/>
              <w:ind w:firstLine="321"/>
              <w:rPr>
                <w:rFonts w:ascii="Arial" w:hAnsi="Arial" w:cs="Arial"/>
                <w:b/>
                <w:bCs/>
                <w:color w:val="000000"/>
                <w:sz w:val="16"/>
                <w:szCs w:val="16"/>
              </w:rPr>
            </w:pPr>
            <w:r>
              <w:rPr>
                <w:rFonts w:ascii="Arial" w:hAnsi="Arial" w:cs="Arial"/>
                <w:b/>
                <w:bCs/>
                <w:color w:val="000000"/>
                <w:sz w:val="16"/>
                <w:szCs w:val="16"/>
              </w:rPr>
              <w:t>Option 2</w:t>
            </w:r>
          </w:p>
        </w:tc>
      </w:tr>
      <w:tr w:rsidR="00C423A8" w:rsidRPr="004D6A17" w14:paraId="415BF1ED" w14:textId="77777777" w:rsidTr="00E35DF8">
        <w:trPr>
          <w:trHeight w:val="27"/>
        </w:trPr>
        <w:tc>
          <w:tcPr>
            <w:tcW w:w="241" w:type="dxa"/>
            <w:tcBorders>
              <w:top w:val="nil"/>
              <w:left w:val="single" w:sz="8" w:space="0" w:color="auto"/>
              <w:bottom w:val="single" w:sz="8" w:space="0" w:color="auto"/>
              <w:right w:val="single" w:sz="8" w:space="0" w:color="auto"/>
            </w:tcBorders>
          </w:tcPr>
          <w:p w14:paraId="73EC8C16"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lastRenderedPageBreak/>
              <w:t>10</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7239F" w14:textId="77777777" w:rsidR="00C423A8" w:rsidRPr="00442DEB" w:rsidRDefault="00C423A8" w:rsidP="00E35DF8">
            <w:pPr>
              <w:pStyle w:val="ListParagraph"/>
              <w:ind w:firstLine="320"/>
              <w:rPr>
                <w:rFonts w:ascii="Arial" w:hAnsi="Arial" w:cs="Arial"/>
                <w:color w:val="000000"/>
                <w:sz w:val="16"/>
                <w:szCs w:val="16"/>
                <w:lang w:eastAsia="ja-JP"/>
              </w:rPr>
            </w:pPr>
            <w:r w:rsidRPr="00442DEB">
              <w:rPr>
                <w:rFonts w:ascii="Arial" w:hAnsi="Arial" w:cs="Arial"/>
                <w:color w:val="000000"/>
                <w:sz w:val="16"/>
                <w:szCs w:val="16"/>
              </w:rPr>
              <w:t>Measuring noise close to noise-floor</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76AE7FDF"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37.145-2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1F6C8A8B" w14:textId="77777777" w:rsidR="00C423A8" w:rsidRPr="00B2192F" w:rsidRDefault="00C423A8" w:rsidP="00E35DF8">
            <w:pPr>
              <w:pStyle w:val="ListParagraph"/>
              <w:ind w:firstLine="320"/>
              <w:rPr>
                <w:rFonts w:ascii="Arial" w:hAnsi="Arial" w:cs="Arial"/>
                <w:color w:val="000000"/>
                <w:sz w:val="16"/>
                <w:szCs w:val="16"/>
              </w:rPr>
            </w:pPr>
            <w:r w:rsidRPr="00B2192F">
              <w:rPr>
                <w:rFonts w:ascii="Arial" w:hAnsi="Arial" w:cs="Arial"/>
                <w:color w:val="000000"/>
                <w:sz w:val="16"/>
                <w:szCs w:val="16"/>
              </w:rPr>
              <w:t>This is related to the alternative method for procedure of the Tx spur emission measurements.  </w:t>
            </w:r>
          </w:p>
        </w:tc>
        <w:tc>
          <w:tcPr>
            <w:tcW w:w="16" w:type="dxa"/>
            <w:tcBorders>
              <w:top w:val="nil"/>
              <w:left w:val="nil"/>
              <w:bottom w:val="single" w:sz="8" w:space="0" w:color="auto"/>
              <w:right w:val="nil"/>
            </w:tcBorders>
          </w:tcPr>
          <w:p w14:paraId="220BCC24"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39A34C28"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No action needed.</w:t>
            </w:r>
          </w:p>
        </w:tc>
        <w:tc>
          <w:tcPr>
            <w:tcW w:w="1868" w:type="dxa"/>
            <w:tcBorders>
              <w:top w:val="nil"/>
              <w:left w:val="nil"/>
              <w:bottom w:val="single" w:sz="8" w:space="0" w:color="auto"/>
              <w:right w:val="single" w:sz="8" w:space="0" w:color="auto"/>
            </w:tcBorders>
          </w:tcPr>
          <w:p w14:paraId="48AD7485"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Add a similar annex to the OTA test spec TS 38.141-2.</w:t>
            </w:r>
          </w:p>
        </w:tc>
      </w:tr>
      <w:tr w:rsidR="00C423A8" w:rsidRPr="004D6A17" w14:paraId="755A4E3B" w14:textId="77777777" w:rsidTr="00E35DF8">
        <w:trPr>
          <w:trHeight w:val="27"/>
        </w:trPr>
        <w:tc>
          <w:tcPr>
            <w:tcW w:w="241" w:type="dxa"/>
            <w:tcBorders>
              <w:top w:val="nil"/>
              <w:left w:val="single" w:sz="8" w:space="0" w:color="auto"/>
              <w:bottom w:val="single" w:sz="8" w:space="0" w:color="auto"/>
              <w:right w:val="single" w:sz="8" w:space="0" w:color="auto"/>
            </w:tcBorders>
          </w:tcPr>
          <w:p w14:paraId="7F5CE23E"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11</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059DD" w14:textId="77777777" w:rsidR="00C423A8" w:rsidRPr="00442DEB" w:rsidRDefault="00C423A8" w:rsidP="00E35DF8">
            <w:pPr>
              <w:pStyle w:val="ListParagraph"/>
              <w:ind w:firstLine="320"/>
              <w:rPr>
                <w:rFonts w:ascii="Arial" w:hAnsi="Arial" w:cs="Arial"/>
                <w:color w:val="000000"/>
                <w:sz w:val="16"/>
                <w:szCs w:val="16"/>
                <w:lang w:eastAsia="ja-JP"/>
              </w:rPr>
            </w:pPr>
            <w:r w:rsidRPr="00442DEB">
              <w:rPr>
                <w:rFonts w:ascii="Arial" w:hAnsi="Arial" w:cs="Arial"/>
                <w:color w:val="000000"/>
                <w:sz w:val="16"/>
                <w:szCs w:val="16"/>
              </w:rPr>
              <w:t>Test system characterization</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70643824"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37.145-2</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4FCABA82" w14:textId="77777777" w:rsidR="00C423A8" w:rsidRPr="00DF1164" w:rsidRDefault="00C423A8" w:rsidP="00E35DF8">
            <w:pPr>
              <w:pStyle w:val="ListParagraph"/>
              <w:ind w:firstLine="320"/>
              <w:rPr>
                <w:rFonts w:ascii="Arial" w:hAnsi="Arial" w:cs="Arial"/>
                <w:color w:val="000000"/>
                <w:sz w:val="16"/>
                <w:szCs w:val="16"/>
              </w:rPr>
            </w:pPr>
            <w:r w:rsidRPr="00DF1164">
              <w:rPr>
                <w:rFonts w:ascii="Arial" w:hAnsi="Arial" w:cs="Arial"/>
                <w:color w:val="000000"/>
                <w:sz w:val="16"/>
                <w:szCs w:val="16"/>
              </w:rPr>
              <w:t>One-sentence annex referring to the TR 37.842 for the description of the OTA test measurement systems.</w:t>
            </w:r>
          </w:p>
        </w:tc>
        <w:tc>
          <w:tcPr>
            <w:tcW w:w="16" w:type="dxa"/>
            <w:tcBorders>
              <w:top w:val="nil"/>
              <w:left w:val="nil"/>
              <w:bottom w:val="single" w:sz="8" w:space="0" w:color="auto"/>
              <w:right w:val="nil"/>
            </w:tcBorders>
          </w:tcPr>
          <w:p w14:paraId="2F61E9C4" w14:textId="77777777" w:rsidR="00C423A8" w:rsidRPr="00B2192F"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A51C431" w14:textId="77777777" w:rsidR="00C423A8" w:rsidRPr="001E01C9" w:rsidRDefault="00C423A8" w:rsidP="00E35DF8">
            <w:pPr>
              <w:pStyle w:val="ListParagraph"/>
              <w:ind w:firstLine="321"/>
              <w:rPr>
                <w:rFonts w:ascii="Arial" w:hAnsi="Arial" w:cs="Arial"/>
                <w:b/>
                <w:bCs/>
                <w:color w:val="000000"/>
                <w:sz w:val="16"/>
                <w:szCs w:val="16"/>
              </w:rPr>
            </w:pPr>
            <w:r w:rsidRPr="001E01C9">
              <w:rPr>
                <w:rFonts w:ascii="Arial" w:hAnsi="Arial" w:cs="Arial"/>
                <w:b/>
                <w:bCs/>
                <w:color w:val="000000"/>
                <w:sz w:val="16"/>
                <w:szCs w:val="16"/>
              </w:rPr>
              <w:t xml:space="preserve">No action needed. </w:t>
            </w:r>
          </w:p>
        </w:tc>
        <w:tc>
          <w:tcPr>
            <w:tcW w:w="1868" w:type="dxa"/>
            <w:tcBorders>
              <w:top w:val="nil"/>
              <w:left w:val="nil"/>
              <w:bottom w:val="single" w:sz="8" w:space="0" w:color="auto"/>
              <w:right w:val="single" w:sz="8" w:space="0" w:color="auto"/>
            </w:tcBorders>
          </w:tcPr>
          <w:p w14:paraId="0DE06A4A" w14:textId="77777777" w:rsidR="00C423A8" w:rsidRPr="001E01C9" w:rsidRDefault="00C423A8" w:rsidP="00E35DF8">
            <w:pPr>
              <w:pStyle w:val="ListParagraph"/>
              <w:ind w:firstLine="321"/>
              <w:rPr>
                <w:rFonts w:cs="Arial"/>
                <w:b/>
                <w:bCs/>
                <w:color w:val="000000"/>
                <w:sz w:val="16"/>
                <w:szCs w:val="16"/>
              </w:rPr>
            </w:pPr>
            <w:r w:rsidRPr="001E01C9">
              <w:rPr>
                <w:rFonts w:ascii="Arial" w:hAnsi="Arial" w:cs="Arial"/>
                <w:b/>
                <w:bCs/>
                <w:color w:val="000000"/>
                <w:sz w:val="16"/>
                <w:szCs w:val="16"/>
              </w:rPr>
              <w:t xml:space="preserve">Add a similar annex to OTA test spec TS 38.141-2. </w:t>
            </w:r>
          </w:p>
        </w:tc>
      </w:tr>
      <w:tr w:rsidR="00C423A8" w:rsidRPr="004D6A17" w14:paraId="473A2CE0" w14:textId="77777777" w:rsidTr="00E35DF8">
        <w:trPr>
          <w:trHeight w:val="27"/>
        </w:trPr>
        <w:tc>
          <w:tcPr>
            <w:tcW w:w="241" w:type="dxa"/>
            <w:tcBorders>
              <w:top w:val="nil"/>
              <w:left w:val="single" w:sz="8" w:space="0" w:color="auto"/>
              <w:bottom w:val="single" w:sz="8" w:space="0" w:color="auto"/>
              <w:right w:val="single" w:sz="8" w:space="0" w:color="auto"/>
            </w:tcBorders>
          </w:tcPr>
          <w:p w14:paraId="247813DD"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12</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EC473" w14:textId="77777777" w:rsidR="00C423A8" w:rsidRPr="00442DEB" w:rsidRDefault="00C423A8" w:rsidP="00E35DF8">
            <w:pPr>
              <w:pStyle w:val="ListParagraph"/>
              <w:ind w:firstLine="320"/>
              <w:rPr>
                <w:rFonts w:ascii="Arial" w:hAnsi="Arial" w:cs="Arial"/>
                <w:color w:val="000000"/>
                <w:sz w:val="16"/>
                <w:szCs w:val="16"/>
                <w:lang w:eastAsia="ja-JP"/>
              </w:rPr>
            </w:pPr>
            <w:r w:rsidRPr="00442DEB">
              <w:rPr>
                <w:rFonts w:ascii="Arial" w:hAnsi="Arial" w:cs="Arial"/>
                <w:color w:val="000000"/>
                <w:sz w:val="16"/>
                <w:szCs w:val="16"/>
              </w:rPr>
              <w:t>E-UTRAN Measurement Test Cases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3EE34E56"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31411BED" w14:textId="77777777" w:rsidR="00C423A8" w:rsidRDefault="00C423A8" w:rsidP="00E35DF8">
            <w:pPr>
              <w:pStyle w:val="ListParagraph"/>
              <w:ind w:firstLine="320"/>
              <w:rPr>
                <w:rFonts w:ascii="Arial" w:hAnsi="Arial" w:cs="Arial"/>
                <w:color w:val="000000"/>
                <w:sz w:val="16"/>
                <w:szCs w:val="16"/>
              </w:rPr>
            </w:pPr>
            <w:r w:rsidRPr="00DF1164">
              <w:rPr>
                <w:rFonts w:ascii="Arial" w:hAnsi="Arial" w:cs="Arial"/>
                <w:color w:val="000000"/>
                <w:sz w:val="16"/>
                <w:szCs w:val="16"/>
              </w:rPr>
              <w:t xml:space="preserve">This is the empty annex E in 36.141, which was inherited from UTRA </w:t>
            </w:r>
            <w:r>
              <w:rPr>
                <w:rFonts w:ascii="Arial" w:hAnsi="Arial" w:cs="Arial"/>
                <w:color w:val="000000"/>
                <w:sz w:val="16"/>
                <w:szCs w:val="16"/>
              </w:rPr>
              <w:t>TS</w:t>
            </w:r>
            <w:r w:rsidRPr="00DF1164">
              <w:rPr>
                <w:rFonts w:ascii="Arial" w:hAnsi="Arial" w:cs="Arial"/>
                <w:color w:val="000000"/>
                <w:sz w:val="16"/>
                <w:szCs w:val="16"/>
              </w:rPr>
              <w:t xml:space="preserve">25.141 content. </w:t>
            </w:r>
            <w:r>
              <w:rPr>
                <w:rFonts w:ascii="Arial" w:hAnsi="Arial" w:cs="Arial"/>
                <w:color w:val="000000"/>
                <w:sz w:val="16"/>
                <w:szCs w:val="16"/>
              </w:rPr>
              <w:t>Related TS25.141 annex (“</w:t>
            </w:r>
            <w:r w:rsidRPr="00204DA3">
              <w:rPr>
                <w:rFonts w:ascii="Arial" w:hAnsi="Arial" w:cs="Arial"/>
                <w:color w:val="000000"/>
                <w:sz w:val="16"/>
                <w:szCs w:val="16"/>
              </w:rPr>
              <w:t>UTRAN Measurement Test Cases</w:t>
            </w:r>
            <w:r>
              <w:rPr>
                <w:rFonts w:ascii="Arial" w:hAnsi="Arial" w:cs="Arial"/>
                <w:color w:val="000000"/>
                <w:sz w:val="16"/>
                <w:szCs w:val="16"/>
              </w:rPr>
              <w:t xml:space="preserve">”) was composed of the following elements: </w:t>
            </w:r>
          </w:p>
          <w:p w14:paraId="29D90F0B" w14:textId="77777777" w:rsidR="00C423A8"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Purpose of Annex</w:t>
            </w:r>
          </w:p>
          <w:p w14:paraId="0722D877" w14:textId="77777777" w:rsidR="00C423A8"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Received Total Wideband Power</w:t>
            </w:r>
          </w:p>
          <w:p w14:paraId="5ED6FAEF" w14:textId="77777777" w:rsidR="00C423A8"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Transmitted code power</w:t>
            </w:r>
          </w:p>
          <w:p w14:paraId="78659B61" w14:textId="77777777" w:rsidR="00C423A8"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 xml:space="preserve">- </w:t>
            </w:r>
            <w:r w:rsidRPr="00204DA3">
              <w:rPr>
                <w:rFonts w:ascii="Arial" w:hAnsi="Arial" w:cs="Arial"/>
                <w:color w:val="000000"/>
                <w:sz w:val="16"/>
                <w:szCs w:val="16"/>
              </w:rPr>
              <w:t>Transmitted carrier power</w:t>
            </w:r>
          </w:p>
          <w:p w14:paraId="6D06E267" w14:textId="77777777" w:rsidR="00C423A8" w:rsidRPr="00DF1164" w:rsidRDefault="00C423A8" w:rsidP="00E35DF8">
            <w:pPr>
              <w:pStyle w:val="ListParagraph"/>
              <w:ind w:firstLine="320"/>
              <w:rPr>
                <w:rFonts w:ascii="Arial" w:hAnsi="Arial" w:cs="Arial"/>
                <w:color w:val="000000"/>
                <w:sz w:val="16"/>
                <w:szCs w:val="16"/>
              </w:rPr>
            </w:pPr>
          </w:p>
        </w:tc>
        <w:tc>
          <w:tcPr>
            <w:tcW w:w="16" w:type="dxa"/>
            <w:tcBorders>
              <w:top w:val="nil"/>
              <w:left w:val="nil"/>
              <w:bottom w:val="single" w:sz="8" w:space="0" w:color="auto"/>
              <w:right w:val="nil"/>
            </w:tcBorders>
          </w:tcPr>
          <w:p w14:paraId="3C288786" w14:textId="77777777" w:rsidR="00C423A8" w:rsidRPr="004D6A17" w:rsidRDefault="00C423A8" w:rsidP="00E35DF8">
            <w:pPr>
              <w:pStyle w:val="ListParagraph"/>
              <w:ind w:firstLine="321"/>
              <w:rPr>
                <w:rFonts w:ascii="Arial" w:hAnsi="Arial" w:cs="Arial"/>
                <w:b/>
                <w:bCs/>
                <w:color w:val="000000"/>
                <w:sz w:val="16"/>
                <w:szCs w:val="16"/>
                <w:highlight w:val="yellow"/>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79E3EE20"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 xml:space="preserve">In email discussion: </w:t>
            </w:r>
          </w:p>
          <w:p w14:paraId="383348A6"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Option 1: Add an annex “NR Measurement Test Cases” to both TS 38.141-1 and TS 38.141-2</w:t>
            </w:r>
          </w:p>
          <w:p w14:paraId="2276C812"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Option 2: do not add this annex since there is no content</w:t>
            </w:r>
          </w:p>
          <w:p w14:paraId="41E6241E" w14:textId="77777777" w:rsidR="00C423A8" w:rsidRPr="009B5DE5" w:rsidRDefault="00C423A8" w:rsidP="00E35DF8">
            <w:pPr>
              <w:pStyle w:val="ListParagraph"/>
              <w:ind w:firstLine="321"/>
              <w:rPr>
                <w:rFonts w:ascii="Arial" w:hAnsi="Arial" w:cs="Arial"/>
                <w:b/>
                <w:bCs/>
                <w:color w:val="000000"/>
                <w:sz w:val="16"/>
                <w:szCs w:val="16"/>
                <w:highlight w:val="green"/>
              </w:rPr>
            </w:pPr>
          </w:p>
          <w:p w14:paraId="35047AFA"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Recommended action after email discussion:</w:t>
            </w:r>
          </w:p>
          <w:p w14:paraId="07EE87C4"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Option 2</w:t>
            </w:r>
          </w:p>
        </w:tc>
        <w:tc>
          <w:tcPr>
            <w:tcW w:w="1868" w:type="dxa"/>
            <w:tcBorders>
              <w:top w:val="nil"/>
              <w:left w:val="nil"/>
              <w:bottom w:val="single" w:sz="8" w:space="0" w:color="auto"/>
              <w:right w:val="single" w:sz="8" w:space="0" w:color="auto"/>
            </w:tcBorders>
          </w:tcPr>
          <w:p w14:paraId="64DB0D7E"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In email discussion:</w:t>
            </w:r>
          </w:p>
          <w:p w14:paraId="42A189D1" w14:textId="77777777" w:rsidR="00C423A8" w:rsidRPr="009B5DE5" w:rsidRDefault="00C423A8" w:rsidP="00E35DF8">
            <w:pPr>
              <w:pStyle w:val="ListParagraph"/>
              <w:ind w:firstLine="321"/>
              <w:rPr>
                <w:rFonts w:ascii="Arial" w:hAnsi="Arial" w:cs="Arial"/>
                <w:b/>
                <w:bCs/>
                <w:color w:val="000000"/>
                <w:sz w:val="16"/>
                <w:szCs w:val="16"/>
                <w:highlight w:val="green"/>
                <w:lang w:val="en-US"/>
              </w:rPr>
            </w:pPr>
            <w:r w:rsidRPr="009B5DE5">
              <w:rPr>
                <w:rFonts w:ascii="Arial" w:hAnsi="Arial" w:cs="Arial"/>
                <w:b/>
                <w:bCs/>
                <w:color w:val="000000"/>
                <w:sz w:val="16"/>
                <w:szCs w:val="16"/>
                <w:highlight w:val="green"/>
              </w:rPr>
              <w:t>Option 1: Add an annex “NR Measurement Test Cases” to both TS 38.141-1 and TS 38.141-2</w:t>
            </w:r>
          </w:p>
          <w:p w14:paraId="4A30F81C"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Option 2: do not add this annex since there is no content</w:t>
            </w:r>
          </w:p>
          <w:p w14:paraId="53AB1433" w14:textId="77777777" w:rsidR="00C423A8" w:rsidRPr="009B5DE5" w:rsidRDefault="00C423A8" w:rsidP="00E35DF8">
            <w:pPr>
              <w:pStyle w:val="ListParagraph"/>
              <w:ind w:firstLine="321"/>
              <w:rPr>
                <w:rFonts w:ascii="Arial" w:hAnsi="Arial" w:cs="Arial"/>
                <w:b/>
                <w:bCs/>
                <w:color w:val="000000"/>
                <w:sz w:val="16"/>
                <w:szCs w:val="16"/>
                <w:highlight w:val="green"/>
              </w:rPr>
            </w:pPr>
          </w:p>
          <w:p w14:paraId="6532D40C"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Recommended action after email discussion:</w:t>
            </w:r>
          </w:p>
          <w:p w14:paraId="69FDC34C"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Option 2</w:t>
            </w:r>
          </w:p>
        </w:tc>
      </w:tr>
      <w:tr w:rsidR="00C423A8" w:rsidRPr="004D6A17" w14:paraId="4A1A4AD7" w14:textId="77777777" w:rsidTr="00E35DF8">
        <w:trPr>
          <w:trHeight w:val="27"/>
        </w:trPr>
        <w:tc>
          <w:tcPr>
            <w:tcW w:w="241" w:type="dxa"/>
            <w:tcBorders>
              <w:top w:val="nil"/>
              <w:left w:val="single" w:sz="8" w:space="0" w:color="auto"/>
              <w:bottom w:val="single" w:sz="8" w:space="0" w:color="auto"/>
              <w:right w:val="single" w:sz="8" w:space="0" w:color="auto"/>
            </w:tcBorders>
          </w:tcPr>
          <w:p w14:paraId="1DD8674B" w14:textId="77777777" w:rsidR="00C423A8" w:rsidRPr="00442DEB" w:rsidRDefault="00C423A8" w:rsidP="00E35DF8">
            <w:pPr>
              <w:pStyle w:val="ListParagraph"/>
              <w:ind w:firstLine="320"/>
              <w:rPr>
                <w:rFonts w:ascii="Arial" w:hAnsi="Arial" w:cs="Arial"/>
                <w:color w:val="000000"/>
                <w:sz w:val="16"/>
                <w:szCs w:val="16"/>
              </w:rPr>
            </w:pPr>
            <w:r>
              <w:rPr>
                <w:rFonts w:ascii="Arial" w:hAnsi="Arial" w:cs="Arial"/>
                <w:color w:val="000000"/>
                <w:sz w:val="16"/>
                <w:szCs w:val="16"/>
              </w:rPr>
              <w:t>13</w:t>
            </w:r>
          </w:p>
        </w:tc>
        <w:tc>
          <w:tcPr>
            <w:tcW w:w="1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F5A87" w14:textId="77777777" w:rsidR="00C423A8" w:rsidRPr="00442DEB" w:rsidRDefault="00C423A8" w:rsidP="00E35DF8">
            <w:pPr>
              <w:pStyle w:val="ListParagraph"/>
              <w:ind w:firstLine="320"/>
              <w:rPr>
                <w:rFonts w:ascii="Arial" w:hAnsi="Arial" w:cs="Arial"/>
                <w:color w:val="000000"/>
                <w:sz w:val="16"/>
                <w:szCs w:val="16"/>
                <w:lang w:eastAsia="ja-JP"/>
              </w:rPr>
            </w:pPr>
            <w:r w:rsidRPr="00442DEB">
              <w:rPr>
                <w:rFonts w:ascii="Arial" w:hAnsi="Arial" w:cs="Arial"/>
                <w:color w:val="000000"/>
                <w:sz w:val="16"/>
                <w:szCs w:val="16"/>
              </w:rPr>
              <w:t>Unwanted emission requirements for multi-carrier BS</w:t>
            </w:r>
          </w:p>
        </w:tc>
        <w:tc>
          <w:tcPr>
            <w:tcW w:w="1098" w:type="dxa"/>
            <w:tcBorders>
              <w:top w:val="nil"/>
              <w:left w:val="nil"/>
              <w:bottom w:val="single" w:sz="8" w:space="0" w:color="auto"/>
              <w:right w:val="single" w:sz="8" w:space="0" w:color="auto"/>
            </w:tcBorders>
            <w:tcMar>
              <w:top w:w="0" w:type="dxa"/>
              <w:left w:w="108" w:type="dxa"/>
              <w:bottom w:w="0" w:type="dxa"/>
              <w:right w:w="108" w:type="dxa"/>
            </w:tcMar>
            <w:hideMark/>
          </w:tcPr>
          <w:p w14:paraId="0C409BF4" w14:textId="77777777" w:rsidR="00C423A8" w:rsidRPr="00442DEB" w:rsidRDefault="00C423A8" w:rsidP="00E35DF8">
            <w:pPr>
              <w:pStyle w:val="ListParagraph"/>
              <w:ind w:firstLine="320"/>
              <w:rPr>
                <w:rFonts w:ascii="Arial" w:hAnsi="Arial" w:cs="Arial"/>
                <w:color w:val="000000"/>
                <w:sz w:val="16"/>
                <w:szCs w:val="16"/>
              </w:rPr>
            </w:pPr>
            <w:r w:rsidRPr="00442DEB">
              <w:rPr>
                <w:rFonts w:ascii="Arial" w:hAnsi="Arial" w:cs="Arial"/>
                <w:color w:val="000000"/>
                <w:sz w:val="16"/>
                <w:szCs w:val="16"/>
              </w:rPr>
              <w:t>TS 36.141</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25AB87E1" w14:textId="77777777" w:rsidR="00C423A8" w:rsidRPr="00DF1164" w:rsidRDefault="00C423A8" w:rsidP="00E35DF8">
            <w:pPr>
              <w:pStyle w:val="ListParagraph"/>
              <w:ind w:firstLine="320"/>
              <w:rPr>
                <w:rFonts w:ascii="Arial" w:hAnsi="Arial" w:cs="Arial"/>
                <w:color w:val="000000"/>
                <w:sz w:val="16"/>
                <w:szCs w:val="16"/>
              </w:rPr>
            </w:pPr>
            <w:r w:rsidRPr="00DF1164">
              <w:rPr>
                <w:rFonts w:ascii="Arial" w:hAnsi="Arial" w:cs="Arial"/>
                <w:color w:val="000000"/>
                <w:sz w:val="16"/>
                <w:szCs w:val="16"/>
              </w:rPr>
              <w:t>Content of this E</w:t>
            </w:r>
            <w:r>
              <w:rPr>
                <w:rFonts w:ascii="Arial" w:hAnsi="Arial" w:cs="Arial"/>
                <w:color w:val="000000"/>
                <w:sz w:val="16"/>
                <w:szCs w:val="16"/>
              </w:rPr>
              <w:t xml:space="preserve">UTRA annex can be handed as NR </w:t>
            </w:r>
            <w:r w:rsidRPr="00DF1164">
              <w:rPr>
                <w:rFonts w:ascii="Arial" w:hAnsi="Arial" w:cs="Arial"/>
                <w:color w:val="000000"/>
                <w:sz w:val="16"/>
                <w:szCs w:val="16"/>
              </w:rPr>
              <w:t>test configuration issue</w:t>
            </w:r>
            <w:r>
              <w:rPr>
                <w:rFonts w:ascii="Arial" w:hAnsi="Arial" w:cs="Arial"/>
                <w:color w:val="000000"/>
                <w:sz w:val="16"/>
                <w:szCs w:val="16"/>
              </w:rPr>
              <w:t xml:space="preserve"> within clause 4</w:t>
            </w:r>
            <w:r w:rsidRPr="00DF1164">
              <w:rPr>
                <w:rFonts w:ascii="Arial" w:hAnsi="Arial" w:cs="Arial"/>
                <w:color w:val="000000"/>
                <w:sz w:val="16"/>
                <w:szCs w:val="16"/>
              </w:rPr>
              <w:t>.  </w:t>
            </w:r>
          </w:p>
        </w:tc>
        <w:tc>
          <w:tcPr>
            <w:tcW w:w="16" w:type="dxa"/>
            <w:tcBorders>
              <w:top w:val="nil"/>
              <w:left w:val="nil"/>
              <w:bottom w:val="single" w:sz="8" w:space="0" w:color="auto"/>
              <w:right w:val="nil"/>
            </w:tcBorders>
          </w:tcPr>
          <w:p w14:paraId="40888AF8" w14:textId="77777777" w:rsidR="00C423A8" w:rsidRPr="00DF1164" w:rsidRDefault="00C423A8" w:rsidP="00E35DF8">
            <w:pPr>
              <w:pStyle w:val="ListParagraph"/>
              <w:ind w:firstLine="321"/>
              <w:rPr>
                <w:rFonts w:ascii="Arial" w:hAnsi="Arial" w:cs="Arial"/>
                <w:b/>
                <w:bCs/>
                <w:color w:val="000000"/>
                <w:sz w:val="16"/>
                <w:szCs w:val="16"/>
              </w:rPr>
            </w:pPr>
          </w:p>
        </w:tc>
        <w:tc>
          <w:tcPr>
            <w:tcW w:w="1868" w:type="dxa"/>
            <w:tcBorders>
              <w:top w:val="nil"/>
              <w:left w:val="nil"/>
              <w:bottom w:val="single" w:sz="8" w:space="0" w:color="auto"/>
              <w:right w:val="single" w:sz="8" w:space="0" w:color="auto"/>
            </w:tcBorders>
            <w:tcMar>
              <w:top w:w="0" w:type="dxa"/>
              <w:left w:w="108" w:type="dxa"/>
              <w:bottom w:w="0" w:type="dxa"/>
              <w:right w:w="108" w:type="dxa"/>
            </w:tcMar>
            <w:hideMark/>
          </w:tcPr>
          <w:p w14:paraId="514829D4"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 xml:space="preserve">Annex not needed. </w:t>
            </w:r>
          </w:p>
        </w:tc>
        <w:tc>
          <w:tcPr>
            <w:tcW w:w="1868" w:type="dxa"/>
            <w:tcBorders>
              <w:top w:val="nil"/>
              <w:left w:val="nil"/>
              <w:bottom w:val="single" w:sz="8" w:space="0" w:color="auto"/>
              <w:right w:val="single" w:sz="8" w:space="0" w:color="auto"/>
            </w:tcBorders>
          </w:tcPr>
          <w:p w14:paraId="58798CC5" w14:textId="77777777" w:rsidR="00C423A8" w:rsidRPr="009B5DE5" w:rsidRDefault="00C423A8" w:rsidP="00E35DF8">
            <w:pPr>
              <w:pStyle w:val="ListParagraph"/>
              <w:ind w:firstLine="321"/>
              <w:rPr>
                <w:rFonts w:ascii="Arial" w:hAnsi="Arial" w:cs="Arial"/>
                <w:b/>
                <w:bCs/>
                <w:color w:val="000000"/>
                <w:sz w:val="16"/>
                <w:szCs w:val="16"/>
                <w:highlight w:val="green"/>
              </w:rPr>
            </w:pPr>
            <w:r w:rsidRPr="009B5DE5">
              <w:rPr>
                <w:rFonts w:ascii="Arial" w:hAnsi="Arial" w:cs="Arial"/>
                <w:b/>
                <w:bCs/>
                <w:color w:val="000000"/>
                <w:sz w:val="16"/>
                <w:szCs w:val="16"/>
                <w:highlight w:val="green"/>
              </w:rPr>
              <w:t>Annex not needed.</w:t>
            </w:r>
          </w:p>
        </w:tc>
      </w:tr>
    </w:tbl>
    <w:p w14:paraId="6DB5FBCF" w14:textId="77777777" w:rsidR="00C423A8" w:rsidRPr="004D6A17" w:rsidRDefault="00C423A8" w:rsidP="00C423A8"/>
    <w:p w14:paraId="15959F03" w14:textId="46DFBBEA" w:rsidR="00C423A8" w:rsidRDefault="00C423A8" w:rsidP="00555A3E"/>
    <w:p w14:paraId="1038DAF9" w14:textId="0A74EAA6" w:rsidR="00C423A8" w:rsidRDefault="00C423A8" w:rsidP="00555A3E"/>
    <w:p w14:paraId="425AA07F" w14:textId="77777777" w:rsidR="00C423A8" w:rsidRDefault="00C423A8" w:rsidP="00555A3E"/>
    <w:p w14:paraId="2BAD2EBF" w14:textId="7748809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5DE5">
        <w:rPr>
          <w:rFonts w:ascii="Arial" w:hAnsi="Arial" w:cs="Arial"/>
          <w:b/>
          <w:color w:val="993300"/>
          <w:u w:val="single"/>
        </w:rPr>
        <w:t>noted</w:t>
      </w:r>
      <w:r>
        <w:rPr>
          <w:color w:val="993300"/>
          <w:u w:val="single"/>
        </w:rPr>
        <w:t>.</w:t>
      </w:r>
      <w:r>
        <w:rPr>
          <w:color w:val="993300"/>
          <w:u w:val="single"/>
        </w:rPr>
        <w:br/>
      </w:r>
      <w:r>
        <w:rPr>
          <w:color w:val="993300"/>
          <w:u w:val="single"/>
        </w:rPr>
        <w:br/>
      </w:r>
    </w:p>
    <w:p w14:paraId="2DE72D94" w14:textId="77777777" w:rsidR="00555A3E" w:rsidRDefault="009908F8" w:rsidP="00555A3E">
      <w:pPr>
        <w:rPr>
          <w:i/>
        </w:rPr>
      </w:pPr>
      <w:hyperlink r:id="rId13" w:history="1">
        <w:r w:rsidR="00D0407F">
          <w:rPr>
            <w:rStyle w:val="Hyperlink"/>
            <w:rFonts w:ascii="Arial" w:hAnsi="Arial" w:cs="Arial"/>
            <w:b/>
            <w:sz w:val="24"/>
          </w:rPr>
          <w:t>R4-1815572</w:t>
        </w:r>
      </w:hyperlink>
      <w:r w:rsidR="00555A3E">
        <w:rPr>
          <w:b/>
        </w:rPr>
        <w:tab/>
        <w:t>Draft CR to TR 38.817-02 for Conformance testing (Ch 12) after RAN4#88bis</w:t>
      </w:r>
      <w:r w:rsidR="00555A3E">
        <w:rPr>
          <w:b/>
        </w:rPr>
        <w:br/>
      </w:r>
      <w:r w:rsidR="00555A3E">
        <w:tab/>
      </w:r>
      <w:r w:rsidR="00555A3E">
        <w:tab/>
      </w:r>
      <w:r w:rsidR="00555A3E">
        <w:tab/>
      </w:r>
      <w:r w:rsidR="00555A3E">
        <w:tab/>
      </w:r>
      <w:r w:rsidR="00555A3E">
        <w:tab/>
        <w:t>38.817-02</w:t>
      </w:r>
      <w:r w:rsidR="00555A3E">
        <w:tab/>
        <w:t xml:space="preserve">  CR-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18CC5897" w14:textId="77777777" w:rsidR="00555A3E" w:rsidRDefault="00555A3E" w:rsidP="00555A3E">
      <w:pPr>
        <w:rPr>
          <w:rFonts w:ascii="Arial" w:hAnsi="Arial" w:cs="Arial"/>
          <w:b/>
        </w:rPr>
      </w:pPr>
      <w:r>
        <w:rPr>
          <w:rFonts w:ascii="Arial" w:hAnsi="Arial" w:cs="Arial"/>
          <w:b/>
        </w:rPr>
        <w:t xml:space="preserve">Abstract: </w:t>
      </w:r>
    </w:p>
    <w:p w14:paraId="726F59D1" w14:textId="77777777" w:rsidR="00555A3E" w:rsidRDefault="00555A3E" w:rsidP="00555A3E">
      <w:r>
        <w:t>The Draft CR combines all Draft CRs for TR 38.817-02 related to BS conformance testing agreed at RAN4#88bis in Chengdu.</w:t>
      </w:r>
    </w:p>
    <w:p w14:paraId="34D59346" w14:textId="77777777" w:rsidR="00555A3E" w:rsidRDefault="00555A3E" w:rsidP="00555A3E">
      <w:pPr>
        <w:rPr>
          <w:rFonts w:ascii="Arial" w:hAnsi="Arial" w:cs="Arial"/>
          <w:b/>
        </w:rPr>
      </w:pPr>
      <w:r>
        <w:rPr>
          <w:rFonts w:ascii="Arial" w:hAnsi="Arial" w:cs="Arial"/>
          <w:b/>
        </w:rPr>
        <w:t xml:space="preserve">Discussion: </w:t>
      </w:r>
    </w:p>
    <w:p w14:paraId="007FB116" w14:textId="77777777" w:rsidR="00555A3E" w:rsidRDefault="00555A3E" w:rsidP="00555A3E"/>
    <w:p w14:paraId="3DB94580" w14:textId="1F158249"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741E" w:rsidRPr="004C4699">
        <w:rPr>
          <w:rFonts w:ascii="Arial" w:hAnsi="Arial" w:cs="Arial"/>
          <w:b/>
          <w:color w:val="993300"/>
          <w:highlight w:val="yellow"/>
          <w:u w:val="single"/>
        </w:rPr>
        <w:t>revised to</w:t>
      </w:r>
      <w:r>
        <w:rPr>
          <w:color w:val="993300"/>
          <w:u w:val="single"/>
        </w:rPr>
        <w:t>.</w:t>
      </w:r>
      <w:r>
        <w:rPr>
          <w:color w:val="993300"/>
          <w:u w:val="single"/>
        </w:rPr>
        <w:br/>
      </w:r>
      <w:r>
        <w:rPr>
          <w:color w:val="993300"/>
          <w:u w:val="single"/>
        </w:rPr>
        <w:br/>
      </w:r>
    </w:p>
    <w:p w14:paraId="07AC154C" w14:textId="77777777" w:rsidR="00555A3E" w:rsidRDefault="009908F8" w:rsidP="00555A3E">
      <w:pPr>
        <w:rPr>
          <w:i/>
        </w:rPr>
      </w:pPr>
      <w:hyperlink r:id="rId14" w:history="1">
        <w:r w:rsidR="00D0407F">
          <w:rPr>
            <w:rStyle w:val="Hyperlink"/>
            <w:rFonts w:ascii="Arial" w:hAnsi="Arial" w:cs="Arial"/>
            <w:b/>
            <w:sz w:val="24"/>
          </w:rPr>
          <w:t>R4-1815573</w:t>
        </w:r>
      </w:hyperlink>
      <w:r w:rsidR="00555A3E">
        <w:rPr>
          <w:b/>
        </w:rPr>
        <w:tab/>
        <w:t>CR to TR 38.817-02 for Conformance testing (Ch 12) after RAN4#89</w:t>
      </w:r>
      <w:r w:rsidR="00555A3E">
        <w:rPr>
          <w:b/>
        </w:rPr>
        <w:br/>
      </w:r>
      <w:r w:rsidR="00555A3E">
        <w:tab/>
      </w:r>
      <w:r w:rsidR="00555A3E">
        <w:tab/>
      </w:r>
      <w:r w:rsidR="00555A3E">
        <w:tab/>
      </w:r>
      <w:r w:rsidR="00555A3E">
        <w:tab/>
      </w:r>
      <w:r w:rsidR="00555A3E">
        <w:tab/>
        <w:t>38.817-02</w:t>
      </w:r>
      <w:r w:rsidR="00555A3E">
        <w:tab/>
        <w:t xml:space="preserve">  CR-0022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6FB9C2B9" w14:textId="77777777" w:rsidR="00555A3E" w:rsidRDefault="00555A3E" w:rsidP="00555A3E">
      <w:pPr>
        <w:rPr>
          <w:rFonts w:ascii="Arial" w:hAnsi="Arial" w:cs="Arial"/>
          <w:b/>
        </w:rPr>
      </w:pPr>
      <w:r>
        <w:rPr>
          <w:rFonts w:ascii="Arial" w:hAnsi="Arial" w:cs="Arial"/>
          <w:b/>
        </w:rPr>
        <w:t xml:space="preserve">Abstract: </w:t>
      </w:r>
    </w:p>
    <w:p w14:paraId="4470234D" w14:textId="77777777" w:rsidR="00555A3E" w:rsidRDefault="00555A3E" w:rsidP="00555A3E">
      <w:r>
        <w:t>The CR combines all Draft CRs for TR 38.817-02 related to BS conformance testing agreed at RAN4#88bis in Chengdu and RNa4#89 in Spokane. The Draft CR is intended for e-mail approval after RAN4#89.</w:t>
      </w:r>
    </w:p>
    <w:p w14:paraId="1D0710A0" w14:textId="77777777" w:rsidR="00555A3E" w:rsidRDefault="00555A3E" w:rsidP="00555A3E">
      <w:pPr>
        <w:rPr>
          <w:rFonts w:ascii="Arial" w:hAnsi="Arial" w:cs="Arial"/>
          <w:b/>
        </w:rPr>
      </w:pPr>
      <w:r>
        <w:rPr>
          <w:rFonts w:ascii="Arial" w:hAnsi="Arial" w:cs="Arial"/>
          <w:b/>
        </w:rPr>
        <w:lastRenderedPageBreak/>
        <w:t xml:space="preserve">Discussion: </w:t>
      </w:r>
    </w:p>
    <w:p w14:paraId="331580D3" w14:textId="77777777" w:rsidR="00555A3E" w:rsidRDefault="00555A3E" w:rsidP="00555A3E"/>
    <w:p w14:paraId="5AFBE90E"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D28A617" w14:textId="77777777" w:rsidR="00555A3E" w:rsidRDefault="00555A3E" w:rsidP="00555A3E">
      <w:pPr>
        <w:pStyle w:val="Heading4"/>
      </w:pPr>
      <w:bookmarkStart w:id="10" w:name="_Toc529085262"/>
      <w:r>
        <w:t>7.9.2</w:t>
      </w:r>
      <w:r>
        <w:tab/>
        <w:t>Common for 38.141-1 and 38.141-2 [NR_newRAT-Perf]</w:t>
      </w:r>
      <w:bookmarkEnd w:id="10"/>
    </w:p>
    <w:p w14:paraId="2293BAA5" w14:textId="4BC93821" w:rsidR="003B1C68" w:rsidRDefault="003B1C68" w:rsidP="00555A3E"/>
    <w:p w14:paraId="2FC7BE78" w14:textId="77777777" w:rsidR="003B1C68" w:rsidRDefault="009908F8" w:rsidP="003B1C68">
      <w:pPr>
        <w:rPr>
          <w:i/>
        </w:rPr>
      </w:pPr>
      <w:hyperlink r:id="rId15" w:history="1">
        <w:r w:rsidR="003B1C68">
          <w:rPr>
            <w:rStyle w:val="Hyperlink"/>
            <w:rFonts w:ascii="Arial" w:hAnsi="Arial" w:cs="Arial"/>
            <w:b/>
            <w:sz w:val="24"/>
          </w:rPr>
          <w:t>R4-1815279</w:t>
        </w:r>
      </w:hyperlink>
      <w:r w:rsidR="003B1C68">
        <w:rPr>
          <w:b/>
        </w:rPr>
        <w:tab/>
        <w:t>TP to TS 38.141-1: Remaining annexes</w:t>
      </w:r>
      <w:r w:rsidR="003B1C68">
        <w:rPr>
          <w:b/>
        </w:rPr>
        <w:br/>
      </w:r>
      <w:r w:rsidR="003B1C68">
        <w:tab/>
      </w:r>
      <w:r w:rsidR="003B1C68">
        <w:tab/>
      </w:r>
      <w:r w:rsidR="003B1C68">
        <w:tab/>
      </w:r>
      <w:r w:rsidR="003B1C68">
        <w:tab/>
      </w:r>
      <w:r w:rsidR="003B1C68">
        <w:tab/>
        <w:t>38.141-1</w:t>
      </w:r>
      <w:r w:rsidR="003B1C68">
        <w:tab/>
        <w:t xml:space="preserve">  CR-  rev  Cat:  (Rel-15) v1.1.0</w:t>
      </w:r>
      <w:r w:rsidR="003B1C68">
        <w:br/>
      </w:r>
      <w:r w:rsidR="003B1C68">
        <w:rPr>
          <w:i/>
        </w:rPr>
        <w:tab/>
      </w:r>
      <w:r w:rsidR="003B1C68">
        <w:rPr>
          <w:i/>
        </w:rPr>
        <w:tab/>
      </w:r>
      <w:r w:rsidR="003B1C68">
        <w:rPr>
          <w:i/>
        </w:rPr>
        <w:tab/>
      </w:r>
      <w:r w:rsidR="003B1C68">
        <w:rPr>
          <w:i/>
        </w:rPr>
        <w:tab/>
      </w:r>
      <w:r w:rsidR="003B1C68">
        <w:rPr>
          <w:i/>
        </w:rPr>
        <w:tab/>
        <w:t>Source: Huawei, HiSilicon</w:t>
      </w:r>
    </w:p>
    <w:p w14:paraId="1CE2D930" w14:textId="77777777" w:rsidR="003B1C68" w:rsidRDefault="003B1C68" w:rsidP="003B1C68">
      <w:pPr>
        <w:rPr>
          <w:rFonts w:ascii="Arial" w:hAnsi="Arial" w:cs="Arial"/>
          <w:b/>
        </w:rPr>
      </w:pPr>
      <w:r>
        <w:rPr>
          <w:rFonts w:ascii="Arial" w:hAnsi="Arial" w:cs="Arial"/>
          <w:b/>
        </w:rPr>
        <w:t xml:space="preserve">Abstract: </w:t>
      </w:r>
    </w:p>
    <w:p w14:paraId="45B2C6E0" w14:textId="77777777" w:rsidR="003B1C68" w:rsidRDefault="003B1C68" w:rsidP="003B1C68"/>
    <w:p w14:paraId="7684614E" w14:textId="77777777" w:rsidR="003B1C68" w:rsidRDefault="003B1C68" w:rsidP="003B1C68">
      <w:pPr>
        <w:rPr>
          <w:rFonts w:ascii="Arial" w:hAnsi="Arial" w:cs="Arial"/>
          <w:b/>
        </w:rPr>
      </w:pPr>
      <w:r>
        <w:rPr>
          <w:rFonts w:ascii="Arial" w:hAnsi="Arial" w:cs="Arial"/>
          <w:b/>
        </w:rPr>
        <w:t xml:space="preserve">Discussion: </w:t>
      </w:r>
    </w:p>
    <w:p w14:paraId="4F95D6AF" w14:textId="77777777" w:rsidR="003B1C68" w:rsidRDefault="003B1C68" w:rsidP="003B1C68"/>
    <w:p w14:paraId="017B1632" w14:textId="0386178F" w:rsidR="003B1C68" w:rsidRDefault="003B1C68" w:rsidP="003B1C68">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6E93" w:rsidRPr="004C4699">
        <w:rPr>
          <w:rFonts w:ascii="Arial" w:hAnsi="Arial" w:cs="Arial"/>
          <w:b/>
          <w:color w:val="993300"/>
          <w:highlight w:val="yellow"/>
          <w:u w:val="single"/>
        </w:rPr>
        <w:t>revised to</w:t>
      </w:r>
      <w:r>
        <w:rPr>
          <w:color w:val="993300"/>
          <w:u w:val="single"/>
        </w:rPr>
        <w:t>.</w:t>
      </w:r>
      <w:r>
        <w:rPr>
          <w:color w:val="993300"/>
          <w:u w:val="single"/>
        </w:rPr>
        <w:br/>
      </w:r>
    </w:p>
    <w:p w14:paraId="65642FC8" w14:textId="77777777" w:rsidR="003B1C68" w:rsidRDefault="003B1C68" w:rsidP="00555A3E"/>
    <w:p w14:paraId="6B787853" w14:textId="00FC2D58" w:rsidR="00555A3E" w:rsidRDefault="009908F8" w:rsidP="00555A3E">
      <w:pPr>
        <w:rPr>
          <w:i/>
        </w:rPr>
      </w:pPr>
      <w:hyperlink r:id="rId16" w:history="1">
        <w:r w:rsidR="00D0407F">
          <w:rPr>
            <w:rStyle w:val="Hyperlink"/>
            <w:rFonts w:ascii="Arial" w:hAnsi="Arial" w:cs="Arial"/>
            <w:b/>
            <w:sz w:val="24"/>
          </w:rPr>
          <w:t>R4-1815370</w:t>
        </w:r>
      </w:hyperlink>
      <w:r w:rsidR="00555A3E">
        <w:rPr>
          <w:b/>
        </w:rPr>
        <w:tab/>
        <w:t>TP to TS 38.141-2: remaining annexes</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07ACFC4C" w14:textId="77777777" w:rsidR="00555A3E" w:rsidRDefault="00555A3E" w:rsidP="00555A3E">
      <w:pPr>
        <w:rPr>
          <w:rFonts w:ascii="Arial" w:hAnsi="Arial" w:cs="Arial"/>
          <w:b/>
        </w:rPr>
      </w:pPr>
      <w:r>
        <w:rPr>
          <w:rFonts w:ascii="Arial" w:hAnsi="Arial" w:cs="Arial"/>
          <w:b/>
        </w:rPr>
        <w:t xml:space="preserve">Abstract: </w:t>
      </w:r>
    </w:p>
    <w:p w14:paraId="125791B4" w14:textId="77777777" w:rsidR="00555A3E" w:rsidRDefault="00555A3E" w:rsidP="00555A3E">
      <w:r>
        <w:t>Based on related discussion paper, in this contribution we provide TP to TS 38.141-2 v1.1.0, for addition of missing annexes.</w:t>
      </w:r>
    </w:p>
    <w:p w14:paraId="447D72AB" w14:textId="77777777" w:rsidR="00555A3E" w:rsidRDefault="00555A3E" w:rsidP="00555A3E">
      <w:pPr>
        <w:rPr>
          <w:rFonts w:ascii="Arial" w:hAnsi="Arial" w:cs="Arial"/>
          <w:b/>
        </w:rPr>
      </w:pPr>
      <w:r>
        <w:rPr>
          <w:rFonts w:ascii="Arial" w:hAnsi="Arial" w:cs="Arial"/>
          <w:b/>
        </w:rPr>
        <w:t xml:space="preserve">Discussion: </w:t>
      </w:r>
    </w:p>
    <w:p w14:paraId="1BA4E084" w14:textId="77777777" w:rsidR="00555A3E" w:rsidRDefault="00555A3E" w:rsidP="00555A3E"/>
    <w:p w14:paraId="1F45EBFE" w14:textId="6E198F0A"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6E93" w:rsidRPr="00043B07">
        <w:rPr>
          <w:rFonts w:ascii="Arial" w:hAnsi="Arial" w:cs="Arial"/>
          <w:b/>
          <w:color w:val="993300"/>
          <w:highlight w:val="yellow"/>
          <w:u w:val="single"/>
        </w:rPr>
        <w:t>revised to</w:t>
      </w:r>
      <w:r>
        <w:rPr>
          <w:color w:val="993300"/>
          <w:u w:val="single"/>
        </w:rPr>
        <w:t>.</w:t>
      </w:r>
      <w:r>
        <w:rPr>
          <w:color w:val="993300"/>
          <w:u w:val="single"/>
        </w:rPr>
        <w:br/>
      </w:r>
      <w:r>
        <w:rPr>
          <w:color w:val="993300"/>
          <w:u w:val="single"/>
        </w:rPr>
        <w:br/>
      </w:r>
    </w:p>
    <w:p w14:paraId="587B200D" w14:textId="77777777" w:rsidR="00555A3E" w:rsidRDefault="00555A3E" w:rsidP="00555A3E">
      <w:pPr>
        <w:pStyle w:val="Heading5"/>
      </w:pPr>
      <w:bookmarkStart w:id="11" w:name="_Toc529085263"/>
      <w:r>
        <w:t>7.9.2.1</w:t>
      </w:r>
      <w:r>
        <w:tab/>
        <w:t>Test configurations [NR_newRAT-Perf]</w:t>
      </w:r>
      <w:bookmarkEnd w:id="11"/>
    </w:p>
    <w:p w14:paraId="06897615" w14:textId="77777777" w:rsidR="00555A3E" w:rsidRDefault="00555A3E" w:rsidP="00555A3E">
      <w:pPr>
        <w:pStyle w:val="Heading5"/>
      </w:pPr>
      <w:bookmarkStart w:id="12" w:name="_Toc529085264"/>
      <w:r>
        <w:t>7.9.2.2</w:t>
      </w:r>
      <w:r>
        <w:tab/>
        <w:t>Test cases [NR_newRAT-Perf]</w:t>
      </w:r>
      <w:bookmarkEnd w:id="12"/>
    </w:p>
    <w:p w14:paraId="6283B18F" w14:textId="77777777" w:rsidR="00555A3E" w:rsidRDefault="009908F8" w:rsidP="00555A3E">
      <w:pPr>
        <w:rPr>
          <w:i/>
        </w:rPr>
      </w:pPr>
      <w:hyperlink r:id="rId17" w:history="1">
        <w:r w:rsidR="00D0407F">
          <w:rPr>
            <w:rStyle w:val="Hyperlink"/>
            <w:rFonts w:ascii="Arial" w:hAnsi="Arial" w:cs="Arial"/>
            <w:b/>
            <w:sz w:val="24"/>
          </w:rPr>
          <w:t>R4-1815290</w:t>
        </w:r>
      </w:hyperlink>
      <w:r w:rsidR="00555A3E">
        <w:rPr>
          <w:b/>
        </w:rPr>
        <w:tab/>
        <w:t>TP to TS 38.141-1: Section 4.9.1: RF channels for conducted test applicability table</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713FA20C" w14:textId="77777777" w:rsidR="00555A3E" w:rsidRDefault="00555A3E" w:rsidP="00555A3E">
      <w:pPr>
        <w:rPr>
          <w:rFonts w:ascii="Arial" w:hAnsi="Arial" w:cs="Arial"/>
          <w:b/>
        </w:rPr>
      </w:pPr>
      <w:r>
        <w:rPr>
          <w:rFonts w:ascii="Arial" w:hAnsi="Arial" w:cs="Arial"/>
          <w:b/>
        </w:rPr>
        <w:t xml:space="preserve">Abstract: </w:t>
      </w:r>
    </w:p>
    <w:p w14:paraId="3138A42A" w14:textId="77777777" w:rsidR="00555A3E" w:rsidRDefault="00555A3E" w:rsidP="00555A3E"/>
    <w:p w14:paraId="64FEB832" w14:textId="77777777" w:rsidR="00555A3E" w:rsidRDefault="00555A3E" w:rsidP="00555A3E">
      <w:pPr>
        <w:rPr>
          <w:rFonts w:ascii="Arial" w:hAnsi="Arial" w:cs="Arial"/>
          <w:b/>
        </w:rPr>
      </w:pPr>
      <w:r>
        <w:rPr>
          <w:rFonts w:ascii="Arial" w:hAnsi="Arial" w:cs="Arial"/>
          <w:b/>
        </w:rPr>
        <w:t xml:space="preserve">Discussion: </w:t>
      </w:r>
    </w:p>
    <w:p w14:paraId="1AED474F" w14:textId="10720916" w:rsidR="00555A3E" w:rsidRDefault="00CC1C8B" w:rsidP="00555A3E">
      <w:r>
        <w:t>Ericsson: we are duplicating things. If we want to have the table, then we need to remove info from each test.</w:t>
      </w:r>
    </w:p>
    <w:p w14:paraId="01D3411A" w14:textId="1AD12794" w:rsidR="00CC1C8B" w:rsidRDefault="00CC1C8B" w:rsidP="00555A3E">
      <w:r>
        <w:t>ZTE: similar view as Ericsson.</w:t>
      </w:r>
    </w:p>
    <w:p w14:paraId="64E820C5" w14:textId="1805880E" w:rsidR="00CC1C8B" w:rsidRDefault="00CC1C8B" w:rsidP="00555A3E">
      <w:r>
        <w:t>Huawei: it is hard to check the consistency.</w:t>
      </w:r>
    </w:p>
    <w:p w14:paraId="1BD55FD1" w14:textId="28F79635"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A2391">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14:paraId="63C99EA7" w14:textId="77777777" w:rsidR="00555A3E" w:rsidRDefault="009908F8" w:rsidP="00555A3E">
      <w:pPr>
        <w:rPr>
          <w:i/>
        </w:rPr>
      </w:pPr>
      <w:hyperlink r:id="rId18" w:history="1">
        <w:r w:rsidR="00D0407F">
          <w:rPr>
            <w:rStyle w:val="Hyperlink"/>
            <w:rFonts w:ascii="Arial" w:hAnsi="Arial" w:cs="Arial"/>
            <w:b/>
            <w:sz w:val="24"/>
          </w:rPr>
          <w:t>R4-1815291</w:t>
        </w:r>
      </w:hyperlink>
      <w:r w:rsidR="00555A3E">
        <w:rPr>
          <w:b/>
        </w:rPr>
        <w:tab/>
        <w:t>TP to TS 38.141-2: Section 4.9.1: RF channels for OTA tests applicability table</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48D862AE" w14:textId="77777777" w:rsidR="00555A3E" w:rsidRDefault="00555A3E" w:rsidP="00555A3E">
      <w:pPr>
        <w:rPr>
          <w:rFonts w:ascii="Arial" w:hAnsi="Arial" w:cs="Arial"/>
          <w:b/>
        </w:rPr>
      </w:pPr>
      <w:r>
        <w:rPr>
          <w:rFonts w:ascii="Arial" w:hAnsi="Arial" w:cs="Arial"/>
          <w:b/>
        </w:rPr>
        <w:t xml:space="preserve">Abstract: </w:t>
      </w:r>
    </w:p>
    <w:p w14:paraId="304E8A46" w14:textId="77777777" w:rsidR="00555A3E" w:rsidRDefault="00555A3E" w:rsidP="00555A3E"/>
    <w:p w14:paraId="501B69D5" w14:textId="77777777" w:rsidR="00555A3E" w:rsidRDefault="00555A3E" w:rsidP="00555A3E">
      <w:pPr>
        <w:rPr>
          <w:rFonts w:ascii="Arial" w:hAnsi="Arial" w:cs="Arial"/>
          <w:b/>
        </w:rPr>
      </w:pPr>
      <w:r>
        <w:rPr>
          <w:rFonts w:ascii="Arial" w:hAnsi="Arial" w:cs="Arial"/>
          <w:b/>
        </w:rPr>
        <w:t xml:space="preserve">Discussion: </w:t>
      </w:r>
    </w:p>
    <w:p w14:paraId="46B7F861" w14:textId="77777777" w:rsidR="00555A3E" w:rsidRDefault="00555A3E" w:rsidP="00555A3E"/>
    <w:p w14:paraId="1AC07F93" w14:textId="10AC2689"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001D">
        <w:rPr>
          <w:rFonts w:ascii="Arial" w:hAnsi="Arial" w:cs="Arial"/>
          <w:b/>
          <w:color w:val="993300"/>
          <w:u w:val="single"/>
        </w:rPr>
        <w:t>not</w:t>
      </w:r>
      <w:r>
        <w:rPr>
          <w:rFonts w:ascii="Arial" w:hAnsi="Arial" w:cs="Arial"/>
          <w:b/>
          <w:color w:val="993300"/>
          <w:u w:val="single"/>
        </w:rPr>
        <w:t>ed</w:t>
      </w:r>
      <w:r>
        <w:rPr>
          <w:color w:val="993300"/>
          <w:u w:val="single"/>
        </w:rPr>
        <w:t>.</w:t>
      </w:r>
      <w:r>
        <w:rPr>
          <w:color w:val="993300"/>
          <w:u w:val="single"/>
        </w:rPr>
        <w:br/>
      </w:r>
      <w:r>
        <w:rPr>
          <w:color w:val="993300"/>
          <w:u w:val="single"/>
        </w:rPr>
        <w:br/>
      </w:r>
    </w:p>
    <w:p w14:paraId="65EAF82D" w14:textId="77777777" w:rsidR="00555A3E" w:rsidRDefault="009908F8" w:rsidP="00555A3E">
      <w:pPr>
        <w:rPr>
          <w:i/>
        </w:rPr>
      </w:pPr>
      <w:hyperlink r:id="rId19" w:history="1">
        <w:r w:rsidR="00D0407F">
          <w:rPr>
            <w:rStyle w:val="Hyperlink"/>
            <w:rFonts w:ascii="Arial" w:hAnsi="Arial" w:cs="Arial"/>
            <w:b/>
            <w:sz w:val="24"/>
          </w:rPr>
          <w:t>R4-1815292</w:t>
        </w:r>
      </w:hyperlink>
      <w:r w:rsidR="00555A3E">
        <w:rPr>
          <w:b/>
        </w:rPr>
        <w:tab/>
        <w:t>TP to 38.141-1: Section 6.6.5 – correction of RF channels for test</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023FC505" w14:textId="77777777" w:rsidR="00555A3E" w:rsidRDefault="00555A3E" w:rsidP="00555A3E">
      <w:pPr>
        <w:rPr>
          <w:rFonts w:ascii="Arial" w:hAnsi="Arial" w:cs="Arial"/>
          <w:b/>
        </w:rPr>
      </w:pPr>
      <w:r>
        <w:rPr>
          <w:rFonts w:ascii="Arial" w:hAnsi="Arial" w:cs="Arial"/>
          <w:b/>
        </w:rPr>
        <w:t xml:space="preserve">Abstract: </w:t>
      </w:r>
    </w:p>
    <w:p w14:paraId="63760F28" w14:textId="77777777" w:rsidR="00555A3E" w:rsidRDefault="00555A3E" w:rsidP="00555A3E"/>
    <w:p w14:paraId="4330502B" w14:textId="77777777" w:rsidR="00555A3E" w:rsidRDefault="00555A3E" w:rsidP="00555A3E">
      <w:pPr>
        <w:rPr>
          <w:rFonts w:ascii="Arial" w:hAnsi="Arial" w:cs="Arial"/>
          <w:b/>
        </w:rPr>
      </w:pPr>
      <w:r>
        <w:rPr>
          <w:rFonts w:ascii="Arial" w:hAnsi="Arial" w:cs="Arial"/>
          <w:b/>
        </w:rPr>
        <w:t xml:space="preserve">Discussion: </w:t>
      </w:r>
    </w:p>
    <w:p w14:paraId="2F805BE9" w14:textId="77777777" w:rsidR="00555A3E" w:rsidRDefault="00555A3E" w:rsidP="00555A3E"/>
    <w:p w14:paraId="6A52CEC3" w14:textId="028DE8FF"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2F51" w:rsidRPr="00043B07">
        <w:rPr>
          <w:rFonts w:ascii="Arial" w:hAnsi="Arial" w:cs="Arial"/>
          <w:b/>
          <w:color w:val="993300"/>
          <w:highlight w:val="green"/>
          <w:u w:val="single"/>
        </w:rPr>
        <w:t>Approv</w:t>
      </w:r>
      <w:r w:rsidRPr="00043B07">
        <w:rPr>
          <w:rFonts w:ascii="Arial" w:hAnsi="Arial" w:cs="Arial"/>
          <w:b/>
          <w:color w:val="993300"/>
          <w:highlight w:val="green"/>
          <w:u w:val="single"/>
        </w:rPr>
        <w:t>ed</w:t>
      </w:r>
      <w:r>
        <w:rPr>
          <w:color w:val="993300"/>
          <w:u w:val="single"/>
        </w:rPr>
        <w:t>.</w:t>
      </w:r>
      <w:r>
        <w:rPr>
          <w:color w:val="993300"/>
          <w:u w:val="single"/>
        </w:rPr>
        <w:br/>
      </w:r>
      <w:r>
        <w:rPr>
          <w:color w:val="993300"/>
          <w:u w:val="single"/>
        </w:rPr>
        <w:br/>
      </w:r>
    </w:p>
    <w:p w14:paraId="05D2F5DF" w14:textId="77777777" w:rsidR="00555A3E" w:rsidRDefault="00555A3E" w:rsidP="00555A3E">
      <w:pPr>
        <w:pStyle w:val="Heading5"/>
      </w:pPr>
      <w:bookmarkStart w:id="13" w:name="_Toc529085265"/>
      <w:r>
        <w:t>7.9.2.3</w:t>
      </w:r>
      <w:r>
        <w:tab/>
        <w:t>Test models [NR_newRAT-Perf]</w:t>
      </w:r>
      <w:bookmarkEnd w:id="13"/>
    </w:p>
    <w:p w14:paraId="092F1620" w14:textId="77777777" w:rsidR="00555A3E" w:rsidRDefault="009908F8" w:rsidP="00555A3E">
      <w:pPr>
        <w:rPr>
          <w:i/>
        </w:rPr>
      </w:pPr>
      <w:hyperlink r:id="rId20" w:history="1">
        <w:r w:rsidR="00D0407F">
          <w:rPr>
            <w:rStyle w:val="Hyperlink"/>
            <w:rFonts w:ascii="Arial" w:hAnsi="Arial" w:cs="Arial"/>
            <w:b/>
            <w:sz w:val="24"/>
          </w:rPr>
          <w:t>R4-1814637</w:t>
        </w:r>
      </w:hyperlink>
      <w:r w:rsidR="00555A3E">
        <w:rPr>
          <w:b/>
        </w:rPr>
        <w:tab/>
        <w:t>TP to TS 38.141-1: Correction on power boosting for FR1 test model</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CATT</w:t>
      </w:r>
    </w:p>
    <w:p w14:paraId="6E70803F" w14:textId="77777777" w:rsidR="00555A3E" w:rsidRDefault="00555A3E" w:rsidP="00555A3E">
      <w:pPr>
        <w:rPr>
          <w:rFonts w:ascii="Arial" w:hAnsi="Arial" w:cs="Arial"/>
          <w:b/>
        </w:rPr>
      </w:pPr>
      <w:r>
        <w:rPr>
          <w:rFonts w:ascii="Arial" w:hAnsi="Arial" w:cs="Arial"/>
          <w:b/>
        </w:rPr>
        <w:t xml:space="preserve">Abstract: </w:t>
      </w:r>
    </w:p>
    <w:p w14:paraId="6CF4DAAF" w14:textId="77777777" w:rsidR="00555A3E" w:rsidRDefault="00555A3E" w:rsidP="00555A3E"/>
    <w:p w14:paraId="087657B3" w14:textId="77777777" w:rsidR="00555A3E" w:rsidRDefault="00555A3E" w:rsidP="00555A3E">
      <w:pPr>
        <w:rPr>
          <w:rFonts w:ascii="Arial" w:hAnsi="Arial" w:cs="Arial"/>
          <w:b/>
        </w:rPr>
      </w:pPr>
      <w:r>
        <w:rPr>
          <w:rFonts w:ascii="Arial" w:hAnsi="Arial" w:cs="Arial"/>
          <w:b/>
        </w:rPr>
        <w:t xml:space="preserve">Discussion: </w:t>
      </w:r>
    </w:p>
    <w:p w14:paraId="3F0F25B3" w14:textId="77777777" w:rsidR="00555A3E" w:rsidRDefault="00555A3E" w:rsidP="00555A3E"/>
    <w:p w14:paraId="43261C4B"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818420A" w14:textId="77777777" w:rsidR="00555A3E" w:rsidRDefault="009908F8" w:rsidP="00555A3E">
      <w:pPr>
        <w:rPr>
          <w:i/>
        </w:rPr>
      </w:pPr>
      <w:hyperlink r:id="rId21" w:history="1">
        <w:r w:rsidR="00D0407F">
          <w:rPr>
            <w:rStyle w:val="Hyperlink"/>
            <w:rFonts w:ascii="Arial" w:hAnsi="Arial" w:cs="Arial"/>
            <w:b/>
            <w:sz w:val="24"/>
          </w:rPr>
          <w:t>R4-1815011</w:t>
        </w:r>
      </w:hyperlink>
      <w:r w:rsidR="00555A3E">
        <w:rPr>
          <w:b/>
        </w:rPr>
        <w:tab/>
        <w:t>TP to TS 38.141-1:  test model and data content (Section 4.9.2)</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ZTE Corporation</w:t>
      </w:r>
    </w:p>
    <w:p w14:paraId="45AA3679" w14:textId="77777777" w:rsidR="00555A3E" w:rsidRDefault="00555A3E" w:rsidP="00555A3E">
      <w:pPr>
        <w:rPr>
          <w:rFonts w:ascii="Arial" w:hAnsi="Arial" w:cs="Arial"/>
          <w:b/>
        </w:rPr>
      </w:pPr>
      <w:r>
        <w:rPr>
          <w:rFonts w:ascii="Arial" w:hAnsi="Arial" w:cs="Arial"/>
          <w:b/>
        </w:rPr>
        <w:t xml:space="preserve">Abstract: </w:t>
      </w:r>
    </w:p>
    <w:p w14:paraId="2DF8ACAE" w14:textId="77777777" w:rsidR="00555A3E" w:rsidRDefault="00555A3E" w:rsidP="00555A3E"/>
    <w:p w14:paraId="38055831" w14:textId="77777777" w:rsidR="00555A3E" w:rsidRDefault="00555A3E" w:rsidP="00555A3E">
      <w:pPr>
        <w:rPr>
          <w:rFonts w:ascii="Arial" w:hAnsi="Arial" w:cs="Arial"/>
          <w:b/>
        </w:rPr>
      </w:pPr>
      <w:r>
        <w:rPr>
          <w:rFonts w:ascii="Arial" w:hAnsi="Arial" w:cs="Arial"/>
          <w:b/>
        </w:rPr>
        <w:t xml:space="preserve">Discussion: </w:t>
      </w:r>
    </w:p>
    <w:p w14:paraId="4015267E" w14:textId="77777777" w:rsidR="00555A3E" w:rsidRDefault="00555A3E" w:rsidP="00555A3E"/>
    <w:p w14:paraId="06728FAF"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3FEF33B" w14:textId="77777777" w:rsidR="00555A3E" w:rsidRDefault="009908F8" w:rsidP="00555A3E">
      <w:pPr>
        <w:rPr>
          <w:i/>
        </w:rPr>
      </w:pPr>
      <w:hyperlink r:id="rId22" w:history="1">
        <w:r w:rsidR="00D0407F">
          <w:rPr>
            <w:rStyle w:val="Hyperlink"/>
            <w:rFonts w:ascii="Arial" w:hAnsi="Arial" w:cs="Arial"/>
            <w:b/>
            <w:sz w:val="24"/>
          </w:rPr>
          <w:t>R4-1815030</w:t>
        </w:r>
      </w:hyperlink>
      <w:r w:rsidR="00555A3E">
        <w:rPr>
          <w:b/>
        </w:rPr>
        <w:tab/>
        <w:t>NR BS test model 3.2 and 3.3 for FR2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NTT DOCOMO, INC.</w:t>
      </w:r>
    </w:p>
    <w:p w14:paraId="16C6034A" w14:textId="77777777" w:rsidR="00555A3E" w:rsidRDefault="00555A3E" w:rsidP="00555A3E">
      <w:pPr>
        <w:rPr>
          <w:rFonts w:ascii="Arial" w:hAnsi="Arial" w:cs="Arial"/>
          <w:b/>
        </w:rPr>
      </w:pPr>
      <w:r>
        <w:rPr>
          <w:rFonts w:ascii="Arial" w:hAnsi="Arial" w:cs="Arial"/>
          <w:b/>
        </w:rPr>
        <w:t xml:space="preserve">Abstract: </w:t>
      </w:r>
    </w:p>
    <w:p w14:paraId="4578F43E" w14:textId="77777777" w:rsidR="00555A3E" w:rsidRDefault="00555A3E" w:rsidP="00555A3E"/>
    <w:p w14:paraId="4C3EB781" w14:textId="77777777" w:rsidR="00555A3E" w:rsidRDefault="00555A3E" w:rsidP="00555A3E">
      <w:pPr>
        <w:rPr>
          <w:rFonts w:ascii="Arial" w:hAnsi="Arial" w:cs="Arial"/>
          <w:b/>
        </w:rPr>
      </w:pPr>
      <w:r>
        <w:rPr>
          <w:rFonts w:ascii="Arial" w:hAnsi="Arial" w:cs="Arial"/>
          <w:b/>
        </w:rPr>
        <w:t xml:space="preserve">Discussion: </w:t>
      </w:r>
    </w:p>
    <w:p w14:paraId="1D12A68F" w14:textId="77777777" w:rsidR="00555A3E" w:rsidRDefault="00555A3E" w:rsidP="00555A3E"/>
    <w:p w14:paraId="6F8C757E"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A844FCA" w14:textId="77777777" w:rsidR="00555A3E" w:rsidRDefault="009908F8" w:rsidP="00555A3E">
      <w:pPr>
        <w:rPr>
          <w:i/>
        </w:rPr>
      </w:pPr>
      <w:hyperlink r:id="rId23" w:history="1">
        <w:r w:rsidR="00D0407F">
          <w:rPr>
            <w:rStyle w:val="Hyperlink"/>
            <w:rFonts w:ascii="Arial" w:hAnsi="Arial" w:cs="Arial"/>
            <w:b/>
            <w:sz w:val="24"/>
          </w:rPr>
          <w:t>R4-1815200</w:t>
        </w:r>
      </w:hyperlink>
      <w:r w:rsidR="00555A3E">
        <w:rPr>
          <w:b/>
        </w:rPr>
        <w:tab/>
        <w:t>Synchrnoization for NR TM Design</w:t>
      </w:r>
      <w:r w:rsidR="00555A3E">
        <w:rPr>
          <w:b/>
        </w:rPr>
        <w:br/>
      </w:r>
      <w:r w:rsidR="00555A3E">
        <w:tab/>
      </w:r>
      <w:r w:rsidR="00555A3E">
        <w:tab/>
      </w:r>
      <w:r w:rsidR="00555A3E">
        <w:tab/>
      </w:r>
      <w:r w:rsidR="00555A3E">
        <w:tab/>
      </w:r>
      <w:r w:rsidR="00555A3E">
        <w:tab/>
        <w:t>38.141</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40F603AD" w14:textId="77777777" w:rsidR="00555A3E" w:rsidRDefault="00555A3E" w:rsidP="00555A3E">
      <w:pPr>
        <w:rPr>
          <w:rFonts w:ascii="Arial" w:hAnsi="Arial" w:cs="Arial"/>
          <w:b/>
        </w:rPr>
      </w:pPr>
      <w:r>
        <w:rPr>
          <w:rFonts w:ascii="Arial" w:hAnsi="Arial" w:cs="Arial"/>
          <w:b/>
        </w:rPr>
        <w:t xml:space="preserve">Abstract: </w:t>
      </w:r>
    </w:p>
    <w:p w14:paraId="38F7D119" w14:textId="77777777" w:rsidR="00555A3E" w:rsidRDefault="00555A3E" w:rsidP="00555A3E">
      <w:r>
        <w:t>This contribution will examine a more detailed analysis of synchronization in NR TM design.</w:t>
      </w:r>
    </w:p>
    <w:p w14:paraId="161D9057" w14:textId="77777777" w:rsidR="00555A3E" w:rsidRDefault="00555A3E" w:rsidP="00555A3E">
      <w:pPr>
        <w:rPr>
          <w:rFonts w:ascii="Arial" w:hAnsi="Arial" w:cs="Arial"/>
          <w:b/>
        </w:rPr>
      </w:pPr>
      <w:r>
        <w:rPr>
          <w:rFonts w:ascii="Arial" w:hAnsi="Arial" w:cs="Arial"/>
          <w:b/>
        </w:rPr>
        <w:t xml:space="preserve">Discussion: </w:t>
      </w:r>
    </w:p>
    <w:p w14:paraId="07370E6F" w14:textId="77777777" w:rsidR="00555A3E" w:rsidRDefault="00555A3E" w:rsidP="00555A3E"/>
    <w:p w14:paraId="66316DF9"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154C566" w14:textId="77777777" w:rsidR="00555A3E" w:rsidRDefault="009908F8" w:rsidP="00555A3E">
      <w:pPr>
        <w:rPr>
          <w:i/>
        </w:rPr>
      </w:pPr>
      <w:hyperlink r:id="rId24" w:history="1">
        <w:r w:rsidR="00D0407F">
          <w:rPr>
            <w:rStyle w:val="Hyperlink"/>
            <w:rFonts w:ascii="Arial" w:hAnsi="Arial" w:cs="Arial"/>
            <w:b/>
            <w:sz w:val="24"/>
          </w:rPr>
          <w:t>R4-1815285</w:t>
        </w:r>
      </w:hyperlink>
      <w:r w:rsidR="00555A3E">
        <w:rPr>
          <w:b/>
        </w:rPr>
        <w:tab/>
        <w:t>Corrections for test models and data content for FR1 and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Nokia, Nokia Shanghai Bell</w:t>
      </w:r>
    </w:p>
    <w:p w14:paraId="7C2588A8" w14:textId="77777777" w:rsidR="00555A3E" w:rsidRDefault="00555A3E" w:rsidP="00555A3E">
      <w:pPr>
        <w:rPr>
          <w:rFonts w:ascii="Arial" w:hAnsi="Arial" w:cs="Arial"/>
          <w:b/>
        </w:rPr>
      </w:pPr>
      <w:r>
        <w:rPr>
          <w:rFonts w:ascii="Arial" w:hAnsi="Arial" w:cs="Arial"/>
          <w:b/>
        </w:rPr>
        <w:t xml:space="preserve">Abstract: </w:t>
      </w:r>
    </w:p>
    <w:p w14:paraId="46F8947C" w14:textId="77777777" w:rsidR="00555A3E" w:rsidRDefault="00555A3E" w:rsidP="00555A3E"/>
    <w:p w14:paraId="496531D6" w14:textId="77777777" w:rsidR="00555A3E" w:rsidRDefault="00555A3E" w:rsidP="00555A3E">
      <w:pPr>
        <w:rPr>
          <w:rFonts w:ascii="Arial" w:hAnsi="Arial" w:cs="Arial"/>
          <w:b/>
        </w:rPr>
      </w:pPr>
      <w:r>
        <w:rPr>
          <w:rFonts w:ascii="Arial" w:hAnsi="Arial" w:cs="Arial"/>
          <w:b/>
        </w:rPr>
        <w:t xml:space="preserve">Discussion: </w:t>
      </w:r>
    </w:p>
    <w:p w14:paraId="4A35C1F2" w14:textId="77777777" w:rsidR="00555A3E" w:rsidRDefault="00555A3E" w:rsidP="00555A3E"/>
    <w:p w14:paraId="0B5E4DA3"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BD52F32" w14:textId="77777777" w:rsidR="00555A3E" w:rsidRDefault="009908F8" w:rsidP="00555A3E">
      <w:pPr>
        <w:rPr>
          <w:i/>
        </w:rPr>
      </w:pPr>
      <w:hyperlink r:id="rId25" w:history="1">
        <w:r w:rsidR="00D0407F">
          <w:rPr>
            <w:rStyle w:val="Hyperlink"/>
            <w:rFonts w:ascii="Arial" w:hAnsi="Arial" w:cs="Arial"/>
            <w:b/>
            <w:sz w:val="24"/>
          </w:rPr>
          <w:t>R4-1815286</w:t>
        </w:r>
      </w:hyperlink>
      <w:r w:rsidR="00555A3E">
        <w:rPr>
          <w:b/>
        </w:rPr>
        <w:tab/>
        <w:t>TP to TS 38.141-1: 4.9.2.3 Data content of Physical channels and Signals for NR-FR1-TM</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7C8067DA" w14:textId="77777777" w:rsidR="00555A3E" w:rsidRDefault="00555A3E" w:rsidP="00555A3E">
      <w:pPr>
        <w:rPr>
          <w:rFonts w:ascii="Arial" w:hAnsi="Arial" w:cs="Arial"/>
          <w:b/>
        </w:rPr>
      </w:pPr>
      <w:r>
        <w:rPr>
          <w:rFonts w:ascii="Arial" w:hAnsi="Arial" w:cs="Arial"/>
          <w:b/>
        </w:rPr>
        <w:t xml:space="preserve">Abstract: </w:t>
      </w:r>
    </w:p>
    <w:p w14:paraId="651D1C77" w14:textId="77777777" w:rsidR="00555A3E" w:rsidRDefault="00555A3E" w:rsidP="00555A3E"/>
    <w:p w14:paraId="28D9EE41" w14:textId="77777777" w:rsidR="00555A3E" w:rsidRDefault="00555A3E" w:rsidP="00555A3E">
      <w:pPr>
        <w:rPr>
          <w:rFonts w:ascii="Arial" w:hAnsi="Arial" w:cs="Arial"/>
          <w:b/>
        </w:rPr>
      </w:pPr>
      <w:r>
        <w:rPr>
          <w:rFonts w:ascii="Arial" w:hAnsi="Arial" w:cs="Arial"/>
          <w:b/>
        </w:rPr>
        <w:t xml:space="preserve">Discussion: </w:t>
      </w:r>
    </w:p>
    <w:p w14:paraId="4B95F21A" w14:textId="77777777" w:rsidR="00555A3E" w:rsidRDefault="00555A3E" w:rsidP="00555A3E"/>
    <w:p w14:paraId="5275BC04"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9BAC6DD" w14:textId="77777777" w:rsidR="00555A3E" w:rsidRDefault="009908F8" w:rsidP="00555A3E">
      <w:pPr>
        <w:rPr>
          <w:i/>
        </w:rPr>
      </w:pPr>
      <w:hyperlink r:id="rId26" w:history="1">
        <w:r w:rsidR="00D0407F">
          <w:rPr>
            <w:rStyle w:val="Hyperlink"/>
            <w:rFonts w:ascii="Arial" w:hAnsi="Arial" w:cs="Arial"/>
            <w:b/>
            <w:sz w:val="24"/>
          </w:rPr>
          <w:t>R4-1815287</w:t>
        </w:r>
      </w:hyperlink>
      <w:r w:rsidR="00555A3E">
        <w:rPr>
          <w:b/>
        </w:rPr>
        <w:tab/>
        <w:t>TP to TS 38.141-2: 4.9.2.3 Data content of Physical channels and Signals for NR-FR2-TM</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5D6BC4DB" w14:textId="77777777" w:rsidR="00555A3E" w:rsidRDefault="00555A3E" w:rsidP="00555A3E">
      <w:pPr>
        <w:rPr>
          <w:rFonts w:ascii="Arial" w:hAnsi="Arial" w:cs="Arial"/>
          <w:b/>
        </w:rPr>
      </w:pPr>
      <w:r>
        <w:rPr>
          <w:rFonts w:ascii="Arial" w:hAnsi="Arial" w:cs="Arial"/>
          <w:b/>
        </w:rPr>
        <w:t xml:space="preserve">Abstract: </w:t>
      </w:r>
    </w:p>
    <w:p w14:paraId="0A6BE4B9" w14:textId="77777777" w:rsidR="00555A3E" w:rsidRDefault="00555A3E" w:rsidP="00555A3E"/>
    <w:p w14:paraId="6832348B" w14:textId="77777777" w:rsidR="00555A3E" w:rsidRDefault="00555A3E" w:rsidP="00555A3E">
      <w:pPr>
        <w:rPr>
          <w:rFonts w:ascii="Arial" w:hAnsi="Arial" w:cs="Arial"/>
          <w:b/>
        </w:rPr>
      </w:pPr>
      <w:r>
        <w:rPr>
          <w:rFonts w:ascii="Arial" w:hAnsi="Arial" w:cs="Arial"/>
          <w:b/>
        </w:rPr>
        <w:t xml:space="preserve">Discussion: </w:t>
      </w:r>
    </w:p>
    <w:p w14:paraId="6916A032" w14:textId="77777777" w:rsidR="00555A3E" w:rsidRDefault="00555A3E" w:rsidP="00555A3E"/>
    <w:p w14:paraId="240C86FE"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FA3762C" w14:textId="77777777" w:rsidR="00555A3E" w:rsidRDefault="009908F8" w:rsidP="00555A3E">
      <w:pPr>
        <w:rPr>
          <w:i/>
        </w:rPr>
      </w:pPr>
      <w:hyperlink r:id="rId27" w:history="1">
        <w:r w:rsidR="00D0407F">
          <w:rPr>
            <w:rStyle w:val="Hyperlink"/>
            <w:rFonts w:ascii="Arial" w:hAnsi="Arial" w:cs="Arial"/>
            <w:b/>
            <w:sz w:val="24"/>
          </w:rPr>
          <w:t>R4-1815288</w:t>
        </w:r>
      </w:hyperlink>
      <w:r w:rsidR="00555A3E">
        <w:rPr>
          <w:b/>
        </w:rPr>
        <w:tab/>
        <w:t>TP to TS 38.141-1: 4.9.2 Test models</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0CF93CCC" w14:textId="77777777" w:rsidR="00555A3E" w:rsidRDefault="00555A3E" w:rsidP="00555A3E">
      <w:pPr>
        <w:rPr>
          <w:rFonts w:ascii="Arial" w:hAnsi="Arial" w:cs="Arial"/>
          <w:b/>
        </w:rPr>
      </w:pPr>
      <w:r>
        <w:rPr>
          <w:rFonts w:ascii="Arial" w:hAnsi="Arial" w:cs="Arial"/>
          <w:b/>
        </w:rPr>
        <w:t xml:space="preserve">Abstract: </w:t>
      </w:r>
    </w:p>
    <w:p w14:paraId="509E042C" w14:textId="77777777" w:rsidR="00555A3E" w:rsidRDefault="00555A3E" w:rsidP="00555A3E"/>
    <w:p w14:paraId="5912F050" w14:textId="77777777" w:rsidR="00555A3E" w:rsidRDefault="00555A3E" w:rsidP="00555A3E">
      <w:pPr>
        <w:rPr>
          <w:rFonts w:ascii="Arial" w:hAnsi="Arial" w:cs="Arial"/>
          <w:b/>
        </w:rPr>
      </w:pPr>
      <w:r>
        <w:rPr>
          <w:rFonts w:ascii="Arial" w:hAnsi="Arial" w:cs="Arial"/>
          <w:b/>
        </w:rPr>
        <w:t xml:space="preserve">Discussion: </w:t>
      </w:r>
    </w:p>
    <w:p w14:paraId="469A0F38" w14:textId="77777777" w:rsidR="00555A3E" w:rsidRDefault="00555A3E" w:rsidP="00555A3E"/>
    <w:p w14:paraId="1F46AF3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5BD6D1B" w14:textId="77777777" w:rsidR="00555A3E" w:rsidRDefault="009908F8" w:rsidP="00555A3E">
      <w:pPr>
        <w:rPr>
          <w:i/>
        </w:rPr>
      </w:pPr>
      <w:hyperlink r:id="rId28" w:history="1">
        <w:r w:rsidR="00D0407F">
          <w:rPr>
            <w:rStyle w:val="Hyperlink"/>
            <w:rFonts w:ascii="Arial" w:hAnsi="Arial" w:cs="Arial"/>
            <w:b/>
            <w:sz w:val="24"/>
          </w:rPr>
          <w:t>R4-1815289</w:t>
        </w:r>
      </w:hyperlink>
      <w:r w:rsidR="00555A3E">
        <w:rPr>
          <w:b/>
        </w:rPr>
        <w:tab/>
        <w:t>TP to TS 38.141-2: 4.9.2 Test models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7F0F9C9E" w14:textId="77777777" w:rsidR="00555A3E" w:rsidRDefault="00555A3E" w:rsidP="00555A3E">
      <w:pPr>
        <w:rPr>
          <w:rFonts w:ascii="Arial" w:hAnsi="Arial" w:cs="Arial"/>
          <w:b/>
        </w:rPr>
      </w:pPr>
      <w:r>
        <w:rPr>
          <w:rFonts w:ascii="Arial" w:hAnsi="Arial" w:cs="Arial"/>
          <w:b/>
        </w:rPr>
        <w:t xml:space="preserve">Abstract: </w:t>
      </w:r>
    </w:p>
    <w:p w14:paraId="14F84453" w14:textId="77777777" w:rsidR="00555A3E" w:rsidRDefault="00555A3E" w:rsidP="00555A3E"/>
    <w:p w14:paraId="1361DF6C" w14:textId="77777777" w:rsidR="00555A3E" w:rsidRDefault="00555A3E" w:rsidP="00555A3E">
      <w:pPr>
        <w:rPr>
          <w:rFonts w:ascii="Arial" w:hAnsi="Arial" w:cs="Arial"/>
          <w:b/>
        </w:rPr>
      </w:pPr>
      <w:r>
        <w:rPr>
          <w:rFonts w:ascii="Arial" w:hAnsi="Arial" w:cs="Arial"/>
          <w:b/>
        </w:rPr>
        <w:t xml:space="preserve">Discussion: </w:t>
      </w:r>
    </w:p>
    <w:p w14:paraId="2CC4FFB6" w14:textId="77777777" w:rsidR="00555A3E" w:rsidRDefault="00555A3E" w:rsidP="00555A3E"/>
    <w:p w14:paraId="1C92BBEA"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43FCED5" w14:textId="77777777" w:rsidR="00555A3E" w:rsidRDefault="009908F8" w:rsidP="00555A3E">
      <w:pPr>
        <w:rPr>
          <w:i/>
        </w:rPr>
      </w:pPr>
      <w:hyperlink r:id="rId29" w:history="1">
        <w:r w:rsidR="00D0407F">
          <w:rPr>
            <w:rStyle w:val="Hyperlink"/>
            <w:rFonts w:ascii="Arial" w:hAnsi="Arial" w:cs="Arial"/>
            <w:b/>
            <w:sz w:val="24"/>
          </w:rPr>
          <w:t>R4-1815297</w:t>
        </w:r>
      </w:hyperlink>
      <w:r w:rsidR="00555A3E">
        <w:rPr>
          <w:b/>
        </w:rPr>
        <w:tab/>
        <w:t>TP for TS38.141-1 base conformation test models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14:paraId="5EEE9E83" w14:textId="77777777" w:rsidR="00555A3E" w:rsidRDefault="00555A3E" w:rsidP="00555A3E">
      <w:pPr>
        <w:rPr>
          <w:rFonts w:ascii="Arial" w:hAnsi="Arial" w:cs="Arial"/>
          <w:b/>
        </w:rPr>
      </w:pPr>
      <w:r>
        <w:rPr>
          <w:rFonts w:ascii="Arial" w:hAnsi="Arial" w:cs="Arial"/>
          <w:b/>
        </w:rPr>
        <w:t xml:space="preserve">Abstract: </w:t>
      </w:r>
    </w:p>
    <w:p w14:paraId="0343FF54" w14:textId="77777777" w:rsidR="00555A3E" w:rsidRDefault="00555A3E" w:rsidP="00555A3E">
      <w:r>
        <w:t>In the last meeting, many details for section 4.9 in TS38.141-1 were completed. During the process of merging test proposals, some details need clarification and editing. This text proposal provides suggested modification.</w:t>
      </w:r>
    </w:p>
    <w:p w14:paraId="62A6F708" w14:textId="77777777" w:rsidR="00555A3E" w:rsidRDefault="00555A3E" w:rsidP="00555A3E">
      <w:pPr>
        <w:rPr>
          <w:rFonts w:ascii="Arial" w:hAnsi="Arial" w:cs="Arial"/>
          <w:b/>
        </w:rPr>
      </w:pPr>
      <w:r>
        <w:rPr>
          <w:rFonts w:ascii="Arial" w:hAnsi="Arial" w:cs="Arial"/>
          <w:b/>
        </w:rPr>
        <w:t xml:space="preserve">Discussion: </w:t>
      </w:r>
    </w:p>
    <w:p w14:paraId="3A5FCC9E" w14:textId="77777777" w:rsidR="00555A3E" w:rsidRDefault="00555A3E" w:rsidP="00555A3E"/>
    <w:p w14:paraId="0839AAA9"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754C008" w14:textId="77777777" w:rsidR="00555A3E" w:rsidRDefault="009908F8" w:rsidP="00555A3E">
      <w:pPr>
        <w:rPr>
          <w:i/>
        </w:rPr>
      </w:pPr>
      <w:hyperlink r:id="rId30" w:history="1">
        <w:r w:rsidR="00D0407F">
          <w:rPr>
            <w:rStyle w:val="Hyperlink"/>
            <w:rFonts w:ascii="Arial" w:hAnsi="Arial" w:cs="Arial"/>
            <w:b/>
            <w:sz w:val="24"/>
          </w:rPr>
          <w:t>R4-1815298</w:t>
        </w:r>
      </w:hyperlink>
      <w:r w:rsidR="00555A3E">
        <w:rPr>
          <w:b/>
        </w:rPr>
        <w:tab/>
        <w:t>TP for TS38.141-2  base conformation test models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14:paraId="7957B3F1" w14:textId="77777777" w:rsidR="00555A3E" w:rsidRDefault="00555A3E" w:rsidP="00555A3E">
      <w:pPr>
        <w:rPr>
          <w:rFonts w:ascii="Arial" w:hAnsi="Arial" w:cs="Arial"/>
          <w:b/>
        </w:rPr>
      </w:pPr>
      <w:r>
        <w:rPr>
          <w:rFonts w:ascii="Arial" w:hAnsi="Arial" w:cs="Arial"/>
          <w:b/>
        </w:rPr>
        <w:t xml:space="preserve">Abstract: </w:t>
      </w:r>
    </w:p>
    <w:p w14:paraId="349F17DE" w14:textId="77777777" w:rsidR="00555A3E" w:rsidRDefault="00555A3E" w:rsidP="00555A3E">
      <w:r>
        <w:t>In the last meeting, many details for section 4.9 in TS38.141-2 were completed. During the process of merging test proposals, some details need clarification and editing. This text proposal provides suggested modification.</w:t>
      </w:r>
    </w:p>
    <w:p w14:paraId="5663681A" w14:textId="77777777" w:rsidR="00555A3E" w:rsidRDefault="00555A3E" w:rsidP="00555A3E">
      <w:pPr>
        <w:rPr>
          <w:rFonts w:ascii="Arial" w:hAnsi="Arial" w:cs="Arial"/>
          <w:b/>
        </w:rPr>
      </w:pPr>
      <w:r>
        <w:rPr>
          <w:rFonts w:ascii="Arial" w:hAnsi="Arial" w:cs="Arial"/>
          <w:b/>
        </w:rPr>
        <w:t xml:space="preserve">Discussion: </w:t>
      </w:r>
    </w:p>
    <w:p w14:paraId="3E9DA016" w14:textId="77777777" w:rsidR="00555A3E" w:rsidRDefault="00555A3E" w:rsidP="00555A3E"/>
    <w:p w14:paraId="40134263"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DE69400" w14:textId="77777777" w:rsidR="00555A3E" w:rsidRDefault="009908F8" w:rsidP="00555A3E">
      <w:pPr>
        <w:rPr>
          <w:i/>
        </w:rPr>
      </w:pPr>
      <w:hyperlink r:id="rId31" w:history="1">
        <w:r w:rsidR="00D0407F">
          <w:rPr>
            <w:rStyle w:val="Hyperlink"/>
            <w:rFonts w:ascii="Arial" w:hAnsi="Arial" w:cs="Arial"/>
            <w:b/>
            <w:sz w:val="24"/>
          </w:rPr>
          <w:t>R4-1815299</w:t>
        </w:r>
      </w:hyperlink>
      <w:r w:rsidR="00555A3E">
        <w:rPr>
          <w:b/>
        </w:rPr>
        <w:tab/>
        <w:t>Boosting patterns in test models in TS38.141-1</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 HiSilicon</w:t>
      </w:r>
    </w:p>
    <w:p w14:paraId="51C89B24" w14:textId="77777777" w:rsidR="00555A3E" w:rsidRDefault="00555A3E" w:rsidP="00555A3E">
      <w:pPr>
        <w:rPr>
          <w:rFonts w:ascii="Arial" w:hAnsi="Arial" w:cs="Arial"/>
          <w:b/>
        </w:rPr>
      </w:pPr>
      <w:r>
        <w:rPr>
          <w:rFonts w:ascii="Arial" w:hAnsi="Arial" w:cs="Arial"/>
          <w:b/>
        </w:rPr>
        <w:t xml:space="preserve">Abstract: </w:t>
      </w:r>
    </w:p>
    <w:p w14:paraId="17F49770" w14:textId="77777777" w:rsidR="00555A3E" w:rsidRDefault="00555A3E" w:rsidP="00555A3E">
      <w:r>
        <w:t>In the previous meeting, a boosting pattern was agreed for NR-FR1-TM1.2, TM3.2, and TM3.3. After examination of the pattern, it was noticed the mapping rule has some inconsistencies for TM3.2. With the higher boosting percentage, resource block groups ove</w:t>
      </w:r>
    </w:p>
    <w:p w14:paraId="1D62519F" w14:textId="77777777" w:rsidR="00555A3E" w:rsidRDefault="00555A3E" w:rsidP="00555A3E">
      <w:pPr>
        <w:rPr>
          <w:rFonts w:ascii="Arial" w:hAnsi="Arial" w:cs="Arial"/>
          <w:b/>
        </w:rPr>
      </w:pPr>
      <w:r>
        <w:rPr>
          <w:rFonts w:ascii="Arial" w:hAnsi="Arial" w:cs="Arial"/>
          <w:b/>
        </w:rPr>
        <w:t xml:space="preserve">Discussion: </w:t>
      </w:r>
    </w:p>
    <w:p w14:paraId="5FE20180" w14:textId="77777777" w:rsidR="00555A3E" w:rsidRDefault="00555A3E" w:rsidP="00555A3E"/>
    <w:p w14:paraId="7C6062F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8C0906B" w14:textId="77777777" w:rsidR="00555A3E" w:rsidRDefault="009908F8" w:rsidP="00555A3E">
      <w:pPr>
        <w:rPr>
          <w:i/>
        </w:rPr>
      </w:pPr>
      <w:hyperlink r:id="rId32" w:history="1">
        <w:r w:rsidR="00D0407F">
          <w:rPr>
            <w:rStyle w:val="Hyperlink"/>
            <w:rFonts w:ascii="Arial" w:hAnsi="Arial" w:cs="Arial"/>
            <w:b/>
            <w:sz w:val="24"/>
          </w:rPr>
          <w:t>R4-1815302</w:t>
        </w:r>
      </w:hyperlink>
      <w:r w:rsidR="00555A3E">
        <w:rPr>
          <w:b/>
        </w:rPr>
        <w:tab/>
        <w:t>PSDCH/PDCCH data content in test models in TS38.141-1</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 HiSilicon</w:t>
      </w:r>
    </w:p>
    <w:p w14:paraId="2E711CD5" w14:textId="77777777" w:rsidR="00555A3E" w:rsidRDefault="00555A3E" w:rsidP="00555A3E">
      <w:pPr>
        <w:rPr>
          <w:rFonts w:ascii="Arial" w:hAnsi="Arial" w:cs="Arial"/>
          <w:b/>
        </w:rPr>
      </w:pPr>
      <w:r>
        <w:rPr>
          <w:rFonts w:ascii="Arial" w:hAnsi="Arial" w:cs="Arial"/>
          <w:b/>
        </w:rPr>
        <w:t xml:space="preserve">Abstract: </w:t>
      </w:r>
    </w:p>
    <w:p w14:paraId="446BE78D" w14:textId="77777777" w:rsidR="00555A3E" w:rsidRDefault="00555A3E" w:rsidP="00555A3E">
      <w:r>
        <w:t>In the previous meeting, the text proposals for the data content for PDCCH and PDSCH (section 4.9.2.3) were provided. After further examination, some clarification is needed for the content description. This contribution provides updates appropriate speci</w:t>
      </w:r>
    </w:p>
    <w:p w14:paraId="7A9EF3B2" w14:textId="77777777" w:rsidR="00555A3E" w:rsidRDefault="00555A3E" w:rsidP="00555A3E">
      <w:pPr>
        <w:rPr>
          <w:rFonts w:ascii="Arial" w:hAnsi="Arial" w:cs="Arial"/>
          <w:b/>
        </w:rPr>
      </w:pPr>
      <w:r>
        <w:rPr>
          <w:rFonts w:ascii="Arial" w:hAnsi="Arial" w:cs="Arial"/>
          <w:b/>
        </w:rPr>
        <w:t xml:space="preserve">Discussion: </w:t>
      </w:r>
    </w:p>
    <w:p w14:paraId="3EF7EDF3" w14:textId="77777777" w:rsidR="00555A3E" w:rsidRDefault="00555A3E" w:rsidP="00555A3E"/>
    <w:p w14:paraId="48704789"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6753ED2" w14:textId="77777777" w:rsidR="00555A3E" w:rsidRDefault="009908F8" w:rsidP="00555A3E">
      <w:pPr>
        <w:rPr>
          <w:i/>
        </w:rPr>
      </w:pPr>
      <w:hyperlink r:id="rId33" w:history="1">
        <w:r w:rsidR="00D0407F">
          <w:rPr>
            <w:rStyle w:val="Hyperlink"/>
            <w:rFonts w:ascii="Arial" w:hAnsi="Arial" w:cs="Arial"/>
            <w:b/>
            <w:sz w:val="24"/>
          </w:rPr>
          <w:t>R4-1815303</w:t>
        </w:r>
      </w:hyperlink>
      <w:r w:rsidR="00555A3E">
        <w:rPr>
          <w:b/>
        </w:rPr>
        <w:tab/>
        <w:t>PSDCH/PDCCH data content in test models in TS38.141-2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 HiSilicon</w:t>
      </w:r>
    </w:p>
    <w:p w14:paraId="2AF7AEEB" w14:textId="77777777" w:rsidR="00555A3E" w:rsidRDefault="00555A3E" w:rsidP="00555A3E">
      <w:pPr>
        <w:rPr>
          <w:rFonts w:ascii="Arial" w:hAnsi="Arial" w:cs="Arial"/>
          <w:b/>
        </w:rPr>
      </w:pPr>
      <w:r>
        <w:rPr>
          <w:rFonts w:ascii="Arial" w:hAnsi="Arial" w:cs="Arial"/>
          <w:b/>
        </w:rPr>
        <w:t xml:space="preserve">Abstract: </w:t>
      </w:r>
    </w:p>
    <w:p w14:paraId="7AFE42C9" w14:textId="77777777" w:rsidR="00555A3E" w:rsidRDefault="00555A3E" w:rsidP="00555A3E">
      <w:r>
        <w:lastRenderedPageBreak/>
        <w:t>In the previous meeting, the text proposals for the data content for PDCCH and PDSCH (section 4.9.2.3) were provided. After further examination, some clarification is needed for the content description. This contribution provides updates appropriate speci</w:t>
      </w:r>
    </w:p>
    <w:p w14:paraId="07551BEC" w14:textId="77777777" w:rsidR="00555A3E" w:rsidRDefault="00555A3E" w:rsidP="00555A3E">
      <w:pPr>
        <w:rPr>
          <w:rFonts w:ascii="Arial" w:hAnsi="Arial" w:cs="Arial"/>
          <w:b/>
        </w:rPr>
      </w:pPr>
      <w:r>
        <w:rPr>
          <w:rFonts w:ascii="Arial" w:hAnsi="Arial" w:cs="Arial"/>
          <w:b/>
        </w:rPr>
        <w:t xml:space="preserve">Discussion: </w:t>
      </w:r>
    </w:p>
    <w:p w14:paraId="671CECCC" w14:textId="77777777" w:rsidR="00555A3E" w:rsidRDefault="00555A3E" w:rsidP="00555A3E"/>
    <w:p w14:paraId="5BB53390" w14:textId="23BE476E"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8A26AC5" w14:textId="77777777" w:rsidR="00480CBD" w:rsidRDefault="009908F8" w:rsidP="00480CBD">
      <w:pPr>
        <w:rPr>
          <w:i/>
        </w:rPr>
      </w:pPr>
      <w:hyperlink r:id="rId34" w:history="1">
        <w:r w:rsidR="00480CBD">
          <w:rPr>
            <w:rStyle w:val="Hyperlink"/>
            <w:rFonts w:ascii="Arial" w:hAnsi="Arial" w:cs="Arial"/>
            <w:b/>
            <w:sz w:val="24"/>
          </w:rPr>
          <w:t>R4-1815201</w:t>
        </w:r>
      </w:hyperlink>
      <w:r w:rsidR="00480CBD">
        <w:rPr>
          <w:b/>
        </w:rPr>
        <w:tab/>
        <w:t>TP to TS 38.141-1: Section 4.9.2 2 NR FR1 Test Models</w:t>
      </w:r>
      <w:r w:rsidR="00480CBD">
        <w:rPr>
          <w:b/>
        </w:rPr>
        <w:br/>
      </w:r>
      <w:r w:rsidR="00480CBD">
        <w:tab/>
      </w:r>
      <w:r w:rsidR="00480CBD">
        <w:tab/>
      </w:r>
      <w:r w:rsidR="00480CBD">
        <w:tab/>
      </w:r>
      <w:r w:rsidR="00480CBD">
        <w:tab/>
      </w:r>
      <w:r w:rsidR="00480CBD">
        <w:tab/>
        <w:t>38.141-1</w:t>
      </w:r>
      <w:r w:rsidR="00480CBD">
        <w:tab/>
        <w:t xml:space="preserve">  CR-  rev  Cat:  (Rel-15) v1.1.0</w:t>
      </w:r>
      <w:r w:rsidR="00480CBD">
        <w:br/>
      </w:r>
      <w:r w:rsidR="00480CBD">
        <w:rPr>
          <w:i/>
        </w:rPr>
        <w:tab/>
      </w:r>
      <w:r w:rsidR="00480CBD">
        <w:rPr>
          <w:i/>
        </w:rPr>
        <w:tab/>
      </w:r>
      <w:r w:rsidR="00480CBD">
        <w:rPr>
          <w:i/>
        </w:rPr>
        <w:tab/>
      </w:r>
      <w:r w:rsidR="00480CBD">
        <w:rPr>
          <w:i/>
        </w:rPr>
        <w:tab/>
      </w:r>
      <w:r w:rsidR="00480CBD">
        <w:rPr>
          <w:i/>
        </w:rPr>
        <w:tab/>
        <w:t>Source: Ericsson</w:t>
      </w:r>
    </w:p>
    <w:p w14:paraId="39E6FAA8" w14:textId="77777777" w:rsidR="00480CBD" w:rsidRDefault="00480CBD" w:rsidP="00480CBD">
      <w:pPr>
        <w:rPr>
          <w:rFonts w:ascii="Arial" w:hAnsi="Arial" w:cs="Arial"/>
          <w:b/>
        </w:rPr>
      </w:pPr>
      <w:r>
        <w:rPr>
          <w:rFonts w:ascii="Arial" w:hAnsi="Arial" w:cs="Arial"/>
          <w:b/>
        </w:rPr>
        <w:t xml:space="preserve">Abstract: </w:t>
      </w:r>
    </w:p>
    <w:p w14:paraId="6D2AD8DE" w14:textId="77777777" w:rsidR="00480CBD" w:rsidRDefault="00480CBD" w:rsidP="00480CBD">
      <w:r>
        <w:t>Corrections based upon previous agreements that may have been missed</w:t>
      </w:r>
    </w:p>
    <w:p w14:paraId="1FCEB4B0" w14:textId="77777777" w:rsidR="00480CBD" w:rsidRDefault="00480CBD" w:rsidP="00480CBD">
      <w:pPr>
        <w:rPr>
          <w:rFonts w:ascii="Arial" w:hAnsi="Arial" w:cs="Arial"/>
          <w:b/>
        </w:rPr>
      </w:pPr>
      <w:r>
        <w:rPr>
          <w:rFonts w:ascii="Arial" w:hAnsi="Arial" w:cs="Arial"/>
          <w:b/>
        </w:rPr>
        <w:t xml:space="preserve">Discussion: </w:t>
      </w:r>
    </w:p>
    <w:p w14:paraId="57F6771D" w14:textId="77777777" w:rsidR="00480CBD" w:rsidRDefault="00480CBD" w:rsidP="00480CBD"/>
    <w:p w14:paraId="25446FB3" w14:textId="77777777" w:rsidR="00480CBD" w:rsidRDefault="00480CBD" w:rsidP="00480C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D7DE98A" w14:textId="77777777" w:rsidR="00480CBD" w:rsidRDefault="009908F8" w:rsidP="00480CBD">
      <w:pPr>
        <w:rPr>
          <w:i/>
        </w:rPr>
      </w:pPr>
      <w:hyperlink r:id="rId35" w:history="1">
        <w:r w:rsidR="00480CBD">
          <w:rPr>
            <w:rStyle w:val="Hyperlink"/>
            <w:rFonts w:ascii="Arial" w:hAnsi="Arial" w:cs="Arial"/>
            <w:b/>
            <w:sz w:val="24"/>
          </w:rPr>
          <w:t>R4-1815203</w:t>
        </w:r>
      </w:hyperlink>
      <w:r w:rsidR="00480CBD">
        <w:rPr>
          <w:b/>
        </w:rPr>
        <w:tab/>
        <w:t>TP to TS 38.141-1: Editorial corrections to align naming</w:t>
      </w:r>
      <w:r w:rsidR="00480CBD">
        <w:rPr>
          <w:b/>
        </w:rPr>
        <w:br/>
      </w:r>
      <w:r w:rsidR="00480CBD">
        <w:tab/>
      </w:r>
      <w:r w:rsidR="00480CBD">
        <w:tab/>
      </w:r>
      <w:r w:rsidR="00480CBD">
        <w:tab/>
      </w:r>
      <w:r w:rsidR="00480CBD">
        <w:tab/>
      </w:r>
      <w:r w:rsidR="00480CBD">
        <w:tab/>
        <w:t>38.141-1</w:t>
      </w:r>
      <w:r w:rsidR="00480CBD">
        <w:tab/>
        <w:t xml:space="preserve">  CR-  rev  Cat:  (Rel-15) v1.1.0</w:t>
      </w:r>
      <w:r w:rsidR="00480CBD">
        <w:br/>
      </w:r>
      <w:r w:rsidR="00480CBD">
        <w:rPr>
          <w:i/>
        </w:rPr>
        <w:tab/>
      </w:r>
      <w:r w:rsidR="00480CBD">
        <w:rPr>
          <w:i/>
        </w:rPr>
        <w:tab/>
      </w:r>
      <w:r w:rsidR="00480CBD">
        <w:rPr>
          <w:i/>
        </w:rPr>
        <w:tab/>
      </w:r>
      <w:r w:rsidR="00480CBD">
        <w:rPr>
          <w:i/>
        </w:rPr>
        <w:tab/>
      </w:r>
      <w:r w:rsidR="00480CBD">
        <w:rPr>
          <w:i/>
        </w:rPr>
        <w:tab/>
        <w:t>Source: Ericsson</w:t>
      </w:r>
    </w:p>
    <w:p w14:paraId="72751FDB" w14:textId="77777777" w:rsidR="00480CBD" w:rsidRDefault="00480CBD" w:rsidP="00480CBD">
      <w:pPr>
        <w:rPr>
          <w:rFonts w:ascii="Arial" w:hAnsi="Arial" w:cs="Arial"/>
          <w:b/>
        </w:rPr>
      </w:pPr>
      <w:r>
        <w:rPr>
          <w:rFonts w:ascii="Arial" w:hAnsi="Arial" w:cs="Arial"/>
          <w:b/>
        </w:rPr>
        <w:t xml:space="preserve">Abstract: </w:t>
      </w:r>
    </w:p>
    <w:p w14:paraId="125414C4" w14:textId="77777777" w:rsidR="00480CBD" w:rsidRDefault="00480CBD" w:rsidP="00480CBD">
      <w:r>
        <w:t>Ediorital corrections to change NR-TC to G-TC and NR-TM to G-TM to align with other naming convention within the TS 38.141</w:t>
      </w:r>
    </w:p>
    <w:p w14:paraId="3EAD4E96" w14:textId="77777777" w:rsidR="00480CBD" w:rsidRDefault="00480CBD" w:rsidP="00480CBD">
      <w:pPr>
        <w:rPr>
          <w:rFonts w:ascii="Arial" w:hAnsi="Arial" w:cs="Arial"/>
          <w:b/>
        </w:rPr>
      </w:pPr>
      <w:r>
        <w:rPr>
          <w:rFonts w:ascii="Arial" w:hAnsi="Arial" w:cs="Arial"/>
          <w:b/>
        </w:rPr>
        <w:t xml:space="preserve">Discussion: </w:t>
      </w:r>
    </w:p>
    <w:p w14:paraId="19ACB0DA" w14:textId="77777777" w:rsidR="00480CBD" w:rsidRDefault="00480CBD" w:rsidP="00480CBD"/>
    <w:p w14:paraId="1109654D" w14:textId="77777777" w:rsidR="00480CBD" w:rsidRDefault="00480CBD" w:rsidP="00480C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080071A" w14:textId="77777777" w:rsidR="00480CBD" w:rsidRDefault="009908F8" w:rsidP="00480CBD">
      <w:pPr>
        <w:rPr>
          <w:i/>
        </w:rPr>
      </w:pPr>
      <w:hyperlink r:id="rId36" w:history="1">
        <w:r w:rsidR="00480CBD">
          <w:rPr>
            <w:rStyle w:val="Hyperlink"/>
            <w:rFonts w:ascii="Arial" w:hAnsi="Arial" w:cs="Arial"/>
            <w:b/>
            <w:sz w:val="24"/>
          </w:rPr>
          <w:t>R4-1815205</w:t>
        </w:r>
      </w:hyperlink>
      <w:r w:rsidR="00480CBD">
        <w:rPr>
          <w:b/>
        </w:rPr>
        <w:tab/>
        <w:t>TP to TS 38.141-1: Section 4.9.2.3 Data content for PHY channels</w:t>
      </w:r>
      <w:r w:rsidR="00480CBD">
        <w:rPr>
          <w:b/>
        </w:rPr>
        <w:br/>
      </w:r>
      <w:r w:rsidR="00480CBD">
        <w:tab/>
      </w:r>
      <w:r w:rsidR="00480CBD">
        <w:tab/>
      </w:r>
      <w:r w:rsidR="00480CBD">
        <w:tab/>
      </w:r>
      <w:r w:rsidR="00480CBD">
        <w:tab/>
      </w:r>
      <w:r w:rsidR="00480CBD">
        <w:tab/>
        <w:t>38.141-1</w:t>
      </w:r>
      <w:r w:rsidR="00480CBD">
        <w:tab/>
        <w:t xml:space="preserve">  CR-  rev  Cat:  (Rel-15) v1.1.0</w:t>
      </w:r>
      <w:r w:rsidR="00480CBD">
        <w:br/>
      </w:r>
      <w:r w:rsidR="00480CBD">
        <w:rPr>
          <w:i/>
        </w:rPr>
        <w:tab/>
      </w:r>
      <w:r w:rsidR="00480CBD">
        <w:rPr>
          <w:i/>
        </w:rPr>
        <w:tab/>
      </w:r>
      <w:r w:rsidR="00480CBD">
        <w:rPr>
          <w:i/>
        </w:rPr>
        <w:tab/>
      </w:r>
      <w:r w:rsidR="00480CBD">
        <w:rPr>
          <w:i/>
        </w:rPr>
        <w:tab/>
      </w:r>
      <w:r w:rsidR="00480CBD">
        <w:rPr>
          <w:i/>
        </w:rPr>
        <w:tab/>
        <w:t>Source: Ericsson</w:t>
      </w:r>
    </w:p>
    <w:p w14:paraId="3A9D38E7" w14:textId="77777777" w:rsidR="00480CBD" w:rsidRDefault="00480CBD" w:rsidP="00480CBD">
      <w:pPr>
        <w:rPr>
          <w:rFonts w:ascii="Arial" w:hAnsi="Arial" w:cs="Arial"/>
          <w:b/>
        </w:rPr>
      </w:pPr>
      <w:r>
        <w:rPr>
          <w:rFonts w:ascii="Arial" w:hAnsi="Arial" w:cs="Arial"/>
          <w:b/>
        </w:rPr>
        <w:t xml:space="preserve">Abstract: </w:t>
      </w:r>
    </w:p>
    <w:p w14:paraId="3C9CC232" w14:textId="77777777" w:rsidR="00480CBD" w:rsidRDefault="00480CBD" w:rsidP="00480CBD"/>
    <w:p w14:paraId="64D2CE8E" w14:textId="77777777" w:rsidR="00480CBD" w:rsidRDefault="00480CBD" w:rsidP="00480CBD">
      <w:pPr>
        <w:rPr>
          <w:rFonts w:ascii="Arial" w:hAnsi="Arial" w:cs="Arial"/>
          <w:b/>
        </w:rPr>
      </w:pPr>
      <w:r>
        <w:rPr>
          <w:rFonts w:ascii="Arial" w:hAnsi="Arial" w:cs="Arial"/>
          <w:b/>
        </w:rPr>
        <w:t xml:space="preserve">Discussion: </w:t>
      </w:r>
    </w:p>
    <w:p w14:paraId="064B07FD" w14:textId="77777777" w:rsidR="00480CBD" w:rsidRDefault="00480CBD" w:rsidP="00480CBD"/>
    <w:p w14:paraId="077E25B1" w14:textId="77777777" w:rsidR="00480CBD" w:rsidRDefault="00480CBD" w:rsidP="00480C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4883DC6" w14:textId="77777777" w:rsidR="00480CBD" w:rsidRDefault="009908F8" w:rsidP="00480CBD">
      <w:pPr>
        <w:rPr>
          <w:i/>
        </w:rPr>
      </w:pPr>
      <w:hyperlink r:id="rId37" w:history="1">
        <w:r w:rsidR="00480CBD">
          <w:rPr>
            <w:rStyle w:val="Hyperlink"/>
            <w:rFonts w:ascii="Arial" w:hAnsi="Arial" w:cs="Arial"/>
            <w:b/>
            <w:sz w:val="24"/>
          </w:rPr>
          <w:t>R4-1815202</w:t>
        </w:r>
      </w:hyperlink>
      <w:r w:rsidR="00480CBD">
        <w:rPr>
          <w:b/>
        </w:rPr>
        <w:tab/>
        <w:t>TP to TS 38.141-2: Section 4.9.2 2 NR FR2 Test Models</w:t>
      </w:r>
      <w:r w:rsidR="00480CBD">
        <w:rPr>
          <w:b/>
        </w:rPr>
        <w:br/>
      </w:r>
      <w:r w:rsidR="00480CBD">
        <w:tab/>
      </w:r>
      <w:r w:rsidR="00480CBD">
        <w:tab/>
      </w:r>
      <w:r w:rsidR="00480CBD">
        <w:tab/>
      </w:r>
      <w:r w:rsidR="00480CBD">
        <w:tab/>
      </w:r>
      <w:r w:rsidR="00480CBD">
        <w:tab/>
        <w:t>38.141-1</w:t>
      </w:r>
      <w:r w:rsidR="00480CBD">
        <w:tab/>
        <w:t xml:space="preserve">  CR-  rev  Cat:  (Rel-15) v1.1.0</w:t>
      </w:r>
      <w:r w:rsidR="00480CBD">
        <w:br/>
      </w:r>
      <w:r w:rsidR="00480CBD">
        <w:rPr>
          <w:i/>
        </w:rPr>
        <w:tab/>
      </w:r>
      <w:r w:rsidR="00480CBD">
        <w:rPr>
          <w:i/>
        </w:rPr>
        <w:tab/>
      </w:r>
      <w:r w:rsidR="00480CBD">
        <w:rPr>
          <w:i/>
        </w:rPr>
        <w:tab/>
      </w:r>
      <w:r w:rsidR="00480CBD">
        <w:rPr>
          <w:i/>
        </w:rPr>
        <w:tab/>
      </w:r>
      <w:r w:rsidR="00480CBD">
        <w:rPr>
          <w:i/>
        </w:rPr>
        <w:tab/>
        <w:t>Source: Ericsson</w:t>
      </w:r>
    </w:p>
    <w:p w14:paraId="39B6AA46" w14:textId="77777777" w:rsidR="00480CBD" w:rsidRDefault="00480CBD" w:rsidP="00480CBD">
      <w:pPr>
        <w:rPr>
          <w:rFonts w:ascii="Arial" w:hAnsi="Arial" w:cs="Arial"/>
          <w:b/>
        </w:rPr>
      </w:pPr>
      <w:r>
        <w:rPr>
          <w:rFonts w:ascii="Arial" w:hAnsi="Arial" w:cs="Arial"/>
          <w:b/>
        </w:rPr>
        <w:t xml:space="preserve">Abstract: </w:t>
      </w:r>
    </w:p>
    <w:p w14:paraId="2FAF1500" w14:textId="77777777" w:rsidR="00480CBD" w:rsidRDefault="00480CBD" w:rsidP="00480CBD">
      <w:r>
        <w:lastRenderedPageBreak/>
        <w:t>Corrections based upon previous agreements that may have been missed</w:t>
      </w:r>
    </w:p>
    <w:p w14:paraId="6AC5651C" w14:textId="77777777" w:rsidR="00480CBD" w:rsidRDefault="00480CBD" w:rsidP="00480CBD">
      <w:pPr>
        <w:rPr>
          <w:rFonts w:ascii="Arial" w:hAnsi="Arial" w:cs="Arial"/>
          <w:b/>
        </w:rPr>
      </w:pPr>
      <w:r>
        <w:rPr>
          <w:rFonts w:ascii="Arial" w:hAnsi="Arial" w:cs="Arial"/>
          <w:b/>
        </w:rPr>
        <w:t xml:space="preserve">Discussion: </w:t>
      </w:r>
    </w:p>
    <w:p w14:paraId="31C4C148" w14:textId="77777777" w:rsidR="00480CBD" w:rsidRDefault="00480CBD" w:rsidP="00480CBD"/>
    <w:p w14:paraId="6437C663" w14:textId="77777777" w:rsidR="00480CBD" w:rsidRDefault="00480CBD" w:rsidP="00480C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AC2BEFF" w14:textId="77777777" w:rsidR="00480CBD" w:rsidRDefault="009908F8" w:rsidP="00480CBD">
      <w:pPr>
        <w:rPr>
          <w:i/>
        </w:rPr>
      </w:pPr>
      <w:hyperlink r:id="rId38" w:history="1">
        <w:r w:rsidR="00480CBD">
          <w:rPr>
            <w:rStyle w:val="Hyperlink"/>
            <w:rFonts w:ascii="Arial" w:hAnsi="Arial" w:cs="Arial"/>
            <w:b/>
            <w:sz w:val="24"/>
          </w:rPr>
          <w:t>R4-1815204</w:t>
        </w:r>
      </w:hyperlink>
      <w:r w:rsidR="00480CBD">
        <w:rPr>
          <w:b/>
        </w:rPr>
        <w:tab/>
        <w:t>TP to TS 38.141-2: Editorial corrections to align naming</w:t>
      </w:r>
      <w:r w:rsidR="00480CBD">
        <w:rPr>
          <w:b/>
        </w:rPr>
        <w:br/>
      </w:r>
      <w:r w:rsidR="00480CBD">
        <w:tab/>
      </w:r>
      <w:r w:rsidR="00480CBD">
        <w:tab/>
      </w:r>
      <w:r w:rsidR="00480CBD">
        <w:tab/>
      </w:r>
      <w:r w:rsidR="00480CBD">
        <w:tab/>
      </w:r>
      <w:r w:rsidR="00480CBD">
        <w:tab/>
        <w:t>38.141-2</w:t>
      </w:r>
      <w:r w:rsidR="00480CBD">
        <w:tab/>
        <w:t xml:space="preserve">  CR-  rev  Cat:  (Rel-15) v1.1.0</w:t>
      </w:r>
      <w:r w:rsidR="00480CBD">
        <w:br/>
      </w:r>
      <w:r w:rsidR="00480CBD">
        <w:rPr>
          <w:i/>
        </w:rPr>
        <w:tab/>
      </w:r>
      <w:r w:rsidR="00480CBD">
        <w:rPr>
          <w:i/>
        </w:rPr>
        <w:tab/>
      </w:r>
      <w:r w:rsidR="00480CBD">
        <w:rPr>
          <w:i/>
        </w:rPr>
        <w:tab/>
      </w:r>
      <w:r w:rsidR="00480CBD">
        <w:rPr>
          <w:i/>
        </w:rPr>
        <w:tab/>
      </w:r>
      <w:r w:rsidR="00480CBD">
        <w:rPr>
          <w:i/>
        </w:rPr>
        <w:tab/>
        <w:t>Source: Ericsson</w:t>
      </w:r>
    </w:p>
    <w:p w14:paraId="2C262038" w14:textId="77777777" w:rsidR="00480CBD" w:rsidRDefault="00480CBD" w:rsidP="00480CBD">
      <w:pPr>
        <w:rPr>
          <w:rFonts w:ascii="Arial" w:hAnsi="Arial" w:cs="Arial"/>
          <w:b/>
        </w:rPr>
      </w:pPr>
      <w:r>
        <w:rPr>
          <w:rFonts w:ascii="Arial" w:hAnsi="Arial" w:cs="Arial"/>
          <w:b/>
        </w:rPr>
        <w:t xml:space="preserve">Abstract: </w:t>
      </w:r>
    </w:p>
    <w:p w14:paraId="4DAEC72E" w14:textId="77777777" w:rsidR="00480CBD" w:rsidRDefault="00480CBD" w:rsidP="00480CBD">
      <w:r>
        <w:t>Ediorital corrections to change NR-TC to G-TC and NR-TM to G-TM to align with other naming convention within the TS 38.141</w:t>
      </w:r>
    </w:p>
    <w:p w14:paraId="451C0A73" w14:textId="77777777" w:rsidR="00480CBD" w:rsidRDefault="00480CBD" w:rsidP="00480CBD">
      <w:pPr>
        <w:rPr>
          <w:rFonts w:ascii="Arial" w:hAnsi="Arial" w:cs="Arial"/>
          <w:b/>
        </w:rPr>
      </w:pPr>
      <w:r>
        <w:rPr>
          <w:rFonts w:ascii="Arial" w:hAnsi="Arial" w:cs="Arial"/>
          <w:b/>
        </w:rPr>
        <w:t xml:space="preserve">Discussion: </w:t>
      </w:r>
    </w:p>
    <w:p w14:paraId="5FC9B657" w14:textId="77777777" w:rsidR="00480CBD" w:rsidRDefault="00480CBD" w:rsidP="00480CBD"/>
    <w:p w14:paraId="58651C45" w14:textId="77777777" w:rsidR="00480CBD" w:rsidRDefault="00480CBD" w:rsidP="00480C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9FA55CA" w14:textId="77777777" w:rsidR="00480CBD" w:rsidRDefault="009908F8" w:rsidP="00480CBD">
      <w:pPr>
        <w:rPr>
          <w:i/>
        </w:rPr>
      </w:pPr>
      <w:hyperlink r:id="rId39" w:history="1">
        <w:r w:rsidR="00480CBD">
          <w:rPr>
            <w:rStyle w:val="Hyperlink"/>
            <w:rFonts w:ascii="Arial" w:hAnsi="Arial" w:cs="Arial"/>
            <w:b/>
            <w:sz w:val="24"/>
          </w:rPr>
          <w:t>R4-1815206</w:t>
        </w:r>
      </w:hyperlink>
      <w:r w:rsidR="00480CBD">
        <w:rPr>
          <w:b/>
        </w:rPr>
        <w:tab/>
        <w:t>TP to TS 38.141-2: Section 4.9.2.3 Data content for PHY channels</w:t>
      </w:r>
      <w:r w:rsidR="00480CBD">
        <w:rPr>
          <w:b/>
        </w:rPr>
        <w:br/>
      </w:r>
      <w:r w:rsidR="00480CBD">
        <w:tab/>
      </w:r>
      <w:r w:rsidR="00480CBD">
        <w:tab/>
      </w:r>
      <w:r w:rsidR="00480CBD">
        <w:tab/>
      </w:r>
      <w:r w:rsidR="00480CBD">
        <w:tab/>
      </w:r>
      <w:r w:rsidR="00480CBD">
        <w:tab/>
        <w:t>38.141-2</w:t>
      </w:r>
      <w:r w:rsidR="00480CBD">
        <w:tab/>
        <w:t xml:space="preserve">  CR-  rev  Cat:  (Rel-15) v1.1.0</w:t>
      </w:r>
      <w:r w:rsidR="00480CBD">
        <w:br/>
      </w:r>
      <w:r w:rsidR="00480CBD">
        <w:rPr>
          <w:i/>
        </w:rPr>
        <w:tab/>
      </w:r>
      <w:r w:rsidR="00480CBD">
        <w:rPr>
          <w:i/>
        </w:rPr>
        <w:tab/>
      </w:r>
      <w:r w:rsidR="00480CBD">
        <w:rPr>
          <w:i/>
        </w:rPr>
        <w:tab/>
      </w:r>
      <w:r w:rsidR="00480CBD">
        <w:rPr>
          <w:i/>
        </w:rPr>
        <w:tab/>
      </w:r>
      <w:r w:rsidR="00480CBD">
        <w:rPr>
          <w:i/>
        </w:rPr>
        <w:tab/>
        <w:t>Source: Ericsson</w:t>
      </w:r>
    </w:p>
    <w:p w14:paraId="53B9EE3D" w14:textId="77777777" w:rsidR="00480CBD" w:rsidRDefault="00480CBD" w:rsidP="00480CBD">
      <w:pPr>
        <w:rPr>
          <w:rFonts w:ascii="Arial" w:hAnsi="Arial" w:cs="Arial"/>
          <w:b/>
        </w:rPr>
      </w:pPr>
      <w:r>
        <w:rPr>
          <w:rFonts w:ascii="Arial" w:hAnsi="Arial" w:cs="Arial"/>
          <w:b/>
        </w:rPr>
        <w:t xml:space="preserve">Abstract: </w:t>
      </w:r>
    </w:p>
    <w:p w14:paraId="1EF57B6B" w14:textId="77777777" w:rsidR="00480CBD" w:rsidRDefault="00480CBD" w:rsidP="00480CBD"/>
    <w:p w14:paraId="4A8C88DE" w14:textId="77777777" w:rsidR="00480CBD" w:rsidRDefault="00480CBD" w:rsidP="00480CBD">
      <w:pPr>
        <w:rPr>
          <w:rFonts w:ascii="Arial" w:hAnsi="Arial" w:cs="Arial"/>
          <w:b/>
        </w:rPr>
      </w:pPr>
      <w:r>
        <w:rPr>
          <w:rFonts w:ascii="Arial" w:hAnsi="Arial" w:cs="Arial"/>
          <w:b/>
        </w:rPr>
        <w:t xml:space="preserve">Discussion: </w:t>
      </w:r>
    </w:p>
    <w:p w14:paraId="0C6B940E" w14:textId="77777777" w:rsidR="00480CBD" w:rsidRDefault="00480CBD" w:rsidP="00480CBD"/>
    <w:p w14:paraId="55C6FD48" w14:textId="161B83AD" w:rsidR="00480CBD" w:rsidRDefault="00480CBD" w:rsidP="00480C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6CC417DA" w14:textId="77777777" w:rsidR="00480CBD" w:rsidRDefault="00480CBD" w:rsidP="00555A3E">
      <w:pPr>
        <w:rPr>
          <w:color w:val="993300"/>
          <w:u w:val="single"/>
        </w:rPr>
      </w:pPr>
    </w:p>
    <w:p w14:paraId="5187F2E7" w14:textId="77777777" w:rsidR="00555A3E" w:rsidRDefault="00555A3E" w:rsidP="00555A3E">
      <w:pPr>
        <w:pStyle w:val="Heading4"/>
      </w:pPr>
      <w:bookmarkStart w:id="14" w:name="_Toc529085266"/>
      <w:r>
        <w:t>7.9.3</w:t>
      </w:r>
      <w:r>
        <w:tab/>
        <w:t>Conducted conformance testing (38.141-1) [NR_newRAT-Perf]</w:t>
      </w:r>
      <w:bookmarkEnd w:id="14"/>
    </w:p>
    <w:p w14:paraId="677E6EB8" w14:textId="77777777" w:rsidR="00555A3E" w:rsidRDefault="00555A3E" w:rsidP="00555A3E">
      <w:pPr>
        <w:pStyle w:val="Heading5"/>
      </w:pPr>
      <w:bookmarkStart w:id="15" w:name="_Toc529085267"/>
      <w:r>
        <w:t>7.9.3.1</w:t>
      </w:r>
      <w:r>
        <w:tab/>
        <w:t>MU and TT analysis [NR_newRAT-Perf]</w:t>
      </w:r>
      <w:bookmarkEnd w:id="15"/>
    </w:p>
    <w:p w14:paraId="786A6AC6" w14:textId="77777777" w:rsidR="00555A3E" w:rsidRDefault="00555A3E" w:rsidP="00555A3E">
      <w:pPr>
        <w:pStyle w:val="Heading5"/>
      </w:pPr>
      <w:bookmarkStart w:id="16" w:name="_Toc529085268"/>
      <w:r>
        <w:t>7.9.3.2</w:t>
      </w:r>
      <w:r>
        <w:tab/>
        <w:t>TP to TS38.141-1 [NR_newRAT-Perf]</w:t>
      </w:r>
      <w:bookmarkEnd w:id="16"/>
    </w:p>
    <w:p w14:paraId="258F1748" w14:textId="77777777" w:rsidR="00555A3E" w:rsidRDefault="009908F8" w:rsidP="00555A3E">
      <w:pPr>
        <w:rPr>
          <w:i/>
        </w:rPr>
      </w:pPr>
      <w:hyperlink r:id="rId40" w:history="1">
        <w:r w:rsidR="00D0407F">
          <w:rPr>
            <w:rStyle w:val="Hyperlink"/>
            <w:rFonts w:ascii="Arial" w:hAnsi="Arial" w:cs="Arial"/>
            <w:b/>
            <w:sz w:val="24"/>
          </w:rPr>
          <w:t>R4-1814427</w:t>
        </w:r>
      </w:hyperlink>
      <w:r w:rsidR="00555A3E">
        <w:rPr>
          <w:b/>
        </w:rPr>
        <w:tab/>
        <w:t>TP to TS 38.141-1:  transmitted signal quality (Section 6.5)</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ZTE Corporation</w:t>
      </w:r>
    </w:p>
    <w:p w14:paraId="7D7CE79D" w14:textId="77777777" w:rsidR="00555A3E" w:rsidRDefault="00555A3E" w:rsidP="00555A3E">
      <w:pPr>
        <w:rPr>
          <w:rFonts w:ascii="Arial" w:hAnsi="Arial" w:cs="Arial"/>
          <w:b/>
        </w:rPr>
      </w:pPr>
      <w:r>
        <w:rPr>
          <w:rFonts w:ascii="Arial" w:hAnsi="Arial" w:cs="Arial"/>
          <w:b/>
        </w:rPr>
        <w:t xml:space="preserve">Abstract: </w:t>
      </w:r>
    </w:p>
    <w:p w14:paraId="3BCE76A9" w14:textId="77777777" w:rsidR="00555A3E" w:rsidRDefault="00555A3E" w:rsidP="00555A3E"/>
    <w:p w14:paraId="7AAAF859" w14:textId="77777777" w:rsidR="00555A3E" w:rsidRDefault="00555A3E" w:rsidP="00555A3E">
      <w:pPr>
        <w:rPr>
          <w:rFonts w:ascii="Arial" w:hAnsi="Arial" w:cs="Arial"/>
          <w:b/>
        </w:rPr>
      </w:pPr>
      <w:r>
        <w:rPr>
          <w:rFonts w:ascii="Arial" w:hAnsi="Arial" w:cs="Arial"/>
          <w:b/>
        </w:rPr>
        <w:t xml:space="preserve">Discussion: </w:t>
      </w:r>
    </w:p>
    <w:p w14:paraId="0C066F10" w14:textId="77777777" w:rsidR="00555A3E" w:rsidRDefault="00555A3E" w:rsidP="00555A3E"/>
    <w:p w14:paraId="6DDF6EAF"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FA6206B" w14:textId="77777777" w:rsidR="00555A3E" w:rsidRDefault="009908F8" w:rsidP="00555A3E">
      <w:pPr>
        <w:rPr>
          <w:i/>
        </w:rPr>
      </w:pPr>
      <w:hyperlink r:id="rId41" w:history="1">
        <w:r w:rsidR="00D0407F">
          <w:rPr>
            <w:rStyle w:val="Hyperlink"/>
            <w:rFonts w:ascii="Arial" w:hAnsi="Arial" w:cs="Arial"/>
            <w:b/>
            <w:sz w:val="24"/>
          </w:rPr>
          <w:t>R4-1814429</w:t>
        </w:r>
      </w:hyperlink>
      <w:r w:rsidR="00555A3E">
        <w:rPr>
          <w:b/>
        </w:rPr>
        <w:tab/>
        <w:t>TP to TS 38.141-1:  Transmit ON/OFF power (Section 6.</w:t>
      </w:r>
      <w:commentRangeStart w:id="17"/>
      <w:r w:rsidR="00555A3E">
        <w:rPr>
          <w:b/>
        </w:rPr>
        <w:t>4</w:t>
      </w:r>
      <w:commentRangeEnd w:id="17"/>
      <w:r w:rsidR="00D41F05">
        <w:rPr>
          <w:rStyle w:val="CommentReference"/>
          <w:rFonts w:ascii="CG Times (WN)" w:eastAsia="SimSun" w:hAnsi="CG Times (WN)"/>
          <w:lang w:val="x-none" w:eastAsia="x-none"/>
        </w:rPr>
        <w:commentReference w:id="17"/>
      </w:r>
      <w:r w:rsidR="00555A3E">
        <w:rPr>
          <w:b/>
        </w:rPr>
        <w:t>)</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 xml:space="preserve">Source: ZTE Corporation </w:t>
      </w:r>
    </w:p>
    <w:p w14:paraId="133671A1" w14:textId="77777777" w:rsidR="00555A3E" w:rsidRDefault="00555A3E" w:rsidP="00555A3E">
      <w:pPr>
        <w:rPr>
          <w:rFonts w:ascii="Arial" w:hAnsi="Arial" w:cs="Arial"/>
          <w:b/>
        </w:rPr>
      </w:pPr>
      <w:r>
        <w:rPr>
          <w:rFonts w:ascii="Arial" w:hAnsi="Arial" w:cs="Arial"/>
          <w:b/>
        </w:rPr>
        <w:t xml:space="preserve">Abstract: </w:t>
      </w:r>
    </w:p>
    <w:p w14:paraId="2AB1EF47" w14:textId="77777777" w:rsidR="00555A3E" w:rsidRDefault="00555A3E" w:rsidP="00555A3E"/>
    <w:p w14:paraId="07353CB4" w14:textId="77777777" w:rsidR="00555A3E" w:rsidRDefault="00555A3E" w:rsidP="00555A3E">
      <w:pPr>
        <w:rPr>
          <w:rFonts w:ascii="Arial" w:hAnsi="Arial" w:cs="Arial"/>
          <w:b/>
        </w:rPr>
      </w:pPr>
      <w:r>
        <w:rPr>
          <w:rFonts w:ascii="Arial" w:hAnsi="Arial" w:cs="Arial"/>
          <w:b/>
        </w:rPr>
        <w:t xml:space="preserve">Discussion: </w:t>
      </w:r>
    </w:p>
    <w:p w14:paraId="20668AED" w14:textId="77777777" w:rsidR="00555A3E" w:rsidRDefault="00555A3E" w:rsidP="00555A3E"/>
    <w:p w14:paraId="18EC6F28"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17108D4" w14:textId="77777777" w:rsidR="00555A3E" w:rsidRDefault="009908F8" w:rsidP="00555A3E">
      <w:pPr>
        <w:rPr>
          <w:i/>
        </w:rPr>
      </w:pPr>
      <w:hyperlink r:id="rId44" w:history="1">
        <w:r w:rsidR="00D0407F">
          <w:rPr>
            <w:rStyle w:val="Hyperlink"/>
            <w:rFonts w:ascii="Arial" w:hAnsi="Arial" w:cs="Arial"/>
            <w:b/>
            <w:sz w:val="24"/>
          </w:rPr>
          <w:t>R4-1814507</w:t>
        </w:r>
      </w:hyperlink>
      <w:r w:rsidR="00555A3E">
        <w:rPr>
          <w:b/>
        </w:rPr>
        <w:tab/>
        <w:t>TP to TS 38.141-1_Corrections on transmitter intermodulation (section 3.2 and 6.7)</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14:paraId="286C88CE" w14:textId="77777777" w:rsidR="00555A3E" w:rsidRDefault="00555A3E" w:rsidP="00555A3E">
      <w:pPr>
        <w:rPr>
          <w:rFonts w:ascii="Arial" w:hAnsi="Arial" w:cs="Arial"/>
          <w:b/>
        </w:rPr>
      </w:pPr>
      <w:r>
        <w:rPr>
          <w:rFonts w:ascii="Arial" w:hAnsi="Arial" w:cs="Arial"/>
          <w:b/>
        </w:rPr>
        <w:t xml:space="preserve">Abstract: </w:t>
      </w:r>
    </w:p>
    <w:p w14:paraId="66C90DDE" w14:textId="77777777" w:rsidR="00555A3E" w:rsidRDefault="00555A3E" w:rsidP="00555A3E">
      <w:r>
        <w:t>In this meeting, we provide a draft CR [1] on transmitter intermodulation for TS38.104 to replace the parameters Bi, Bl and BWChannel by a single parameter BWinterferer in order to avoid confusion. This contribution provide a TP for TS38.141-1 to align wi</w:t>
      </w:r>
    </w:p>
    <w:p w14:paraId="4A25DEFB" w14:textId="77777777" w:rsidR="00555A3E" w:rsidRDefault="00555A3E" w:rsidP="00555A3E">
      <w:pPr>
        <w:rPr>
          <w:rFonts w:ascii="Arial" w:hAnsi="Arial" w:cs="Arial"/>
          <w:b/>
        </w:rPr>
      </w:pPr>
      <w:r>
        <w:rPr>
          <w:rFonts w:ascii="Arial" w:hAnsi="Arial" w:cs="Arial"/>
          <w:b/>
        </w:rPr>
        <w:t xml:space="preserve">Discussion: </w:t>
      </w:r>
    </w:p>
    <w:p w14:paraId="29E81B27" w14:textId="77777777" w:rsidR="00555A3E" w:rsidRDefault="00555A3E" w:rsidP="00555A3E"/>
    <w:p w14:paraId="4866641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B1A6D52" w14:textId="77777777" w:rsidR="00555A3E" w:rsidRDefault="009908F8" w:rsidP="00555A3E">
      <w:pPr>
        <w:rPr>
          <w:i/>
        </w:rPr>
      </w:pPr>
      <w:hyperlink r:id="rId45" w:history="1">
        <w:r w:rsidR="00D0407F">
          <w:rPr>
            <w:rStyle w:val="Hyperlink"/>
            <w:rFonts w:ascii="Arial" w:hAnsi="Arial" w:cs="Arial"/>
            <w:b/>
            <w:sz w:val="24"/>
          </w:rPr>
          <w:t>R4-1814620</w:t>
        </w:r>
      </w:hyperlink>
      <w:r w:rsidR="00555A3E">
        <w:rPr>
          <w:b/>
        </w:rPr>
        <w:tab/>
        <w:t>TP to TS 38.141-1 on Characteristics of the interfering signals</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14:paraId="5FE0A7A6" w14:textId="77777777" w:rsidR="00555A3E" w:rsidRDefault="00555A3E" w:rsidP="00555A3E">
      <w:pPr>
        <w:rPr>
          <w:rFonts w:ascii="Arial" w:hAnsi="Arial" w:cs="Arial"/>
          <w:b/>
        </w:rPr>
      </w:pPr>
      <w:r>
        <w:rPr>
          <w:rFonts w:ascii="Arial" w:hAnsi="Arial" w:cs="Arial"/>
          <w:b/>
        </w:rPr>
        <w:t xml:space="preserve">Abstract: </w:t>
      </w:r>
    </w:p>
    <w:p w14:paraId="488C625F" w14:textId="77777777" w:rsidR="00555A3E" w:rsidRDefault="00555A3E" w:rsidP="00555A3E">
      <w:r>
        <w:t>This contribution provides a text proposal to add TS 38.211 into the reference list, and correct the reference number in TS 38.211 Annex E.</w:t>
      </w:r>
    </w:p>
    <w:p w14:paraId="4CA6B2E6" w14:textId="77777777" w:rsidR="00555A3E" w:rsidRDefault="00555A3E" w:rsidP="00555A3E">
      <w:pPr>
        <w:rPr>
          <w:rFonts w:ascii="Arial" w:hAnsi="Arial" w:cs="Arial"/>
          <w:b/>
        </w:rPr>
      </w:pPr>
      <w:r>
        <w:rPr>
          <w:rFonts w:ascii="Arial" w:hAnsi="Arial" w:cs="Arial"/>
          <w:b/>
        </w:rPr>
        <w:t xml:space="preserve">Discussion: </w:t>
      </w:r>
    </w:p>
    <w:p w14:paraId="3229F9F9" w14:textId="77777777" w:rsidR="00555A3E" w:rsidRDefault="00555A3E" w:rsidP="00555A3E"/>
    <w:p w14:paraId="0F6785D3"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185A441" w14:textId="77777777" w:rsidR="00555A3E" w:rsidRDefault="009908F8" w:rsidP="00555A3E">
      <w:pPr>
        <w:rPr>
          <w:i/>
        </w:rPr>
      </w:pPr>
      <w:hyperlink r:id="rId46" w:history="1">
        <w:r w:rsidR="00D0407F">
          <w:rPr>
            <w:rStyle w:val="Hyperlink"/>
            <w:rFonts w:ascii="Arial" w:hAnsi="Arial" w:cs="Arial"/>
            <w:b/>
            <w:sz w:val="24"/>
          </w:rPr>
          <w:t>R4-1814621</w:t>
        </w:r>
      </w:hyperlink>
      <w:r w:rsidR="00555A3E">
        <w:rPr>
          <w:b/>
        </w:rPr>
        <w:tab/>
        <w:t>TP to TS 38.141-1 on manufacturer declarations for NR conducted requirements testing</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14:paraId="4EFB18B8" w14:textId="77777777" w:rsidR="00555A3E" w:rsidRDefault="00555A3E" w:rsidP="00555A3E">
      <w:pPr>
        <w:rPr>
          <w:rFonts w:ascii="Arial" w:hAnsi="Arial" w:cs="Arial"/>
          <w:b/>
        </w:rPr>
      </w:pPr>
      <w:r>
        <w:rPr>
          <w:rFonts w:ascii="Arial" w:hAnsi="Arial" w:cs="Arial"/>
          <w:b/>
        </w:rPr>
        <w:t xml:space="preserve">Abstract: </w:t>
      </w:r>
    </w:p>
    <w:p w14:paraId="11F03326" w14:textId="77777777" w:rsidR="00555A3E" w:rsidRDefault="00555A3E" w:rsidP="00555A3E">
      <w:r>
        <w:t>This contribution provides our review of manufacturer declarations for NR conducted requirements testing, and our proposals to reduce the number of manufacturer declarations that are non-essential or redundant</w:t>
      </w:r>
    </w:p>
    <w:p w14:paraId="46E6E649" w14:textId="77777777" w:rsidR="00555A3E" w:rsidRDefault="00555A3E" w:rsidP="00555A3E">
      <w:pPr>
        <w:rPr>
          <w:rFonts w:ascii="Arial" w:hAnsi="Arial" w:cs="Arial"/>
          <w:b/>
        </w:rPr>
      </w:pPr>
      <w:r>
        <w:rPr>
          <w:rFonts w:ascii="Arial" w:hAnsi="Arial" w:cs="Arial"/>
          <w:b/>
        </w:rPr>
        <w:t xml:space="preserve">Discussion: </w:t>
      </w:r>
    </w:p>
    <w:p w14:paraId="231D622D" w14:textId="77777777" w:rsidR="00555A3E" w:rsidRDefault="00555A3E" w:rsidP="00555A3E"/>
    <w:p w14:paraId="5BD99786" w14:textId="77777777" w:rsidR="00D504E3"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E1853" w14:textId="77777777" w:rsidR="00D504E3" w:rsidRDefault="00D504E3" w:rsidP="00555A3E">
      <w:pPr>
        <w:rPr>
          <w:color w:val="993300"/>
          <w:u w:val="single"/>
        </w:rPr>
      </w:pPr>
    </w:p>
    <w:p w14:paraId="1BEB99BB" w14:textId="77777777" w:rsidR="00D504E3" w:rsidRDefault="009908F8" w:rsidP="00D504E3">
      <w:pPr>
        <w:rPr>
          <w:i/>
        </w:rPr>
      </w:pPr>
      <w:hyperlink r:id="rId47" w:history="1">
        <w:r w:rsidR="00D504E3">
          <w:rPr>
            <w:rStyle w:val="Hyperlink"/>
            <w:rFonts w:ascii="Arial" w:hAnsi="Arial" w:cs="Arial"/>
            <w:b/>
            <w:sz w:val="24"/>
          </w:rPr>
          <w:t>R4-1815499</w:t>
        </w:r>
      </w:hyperlink>
      <w:r w:rsidR="00D504E3">
        <w:rPr>
          <w:b/>
        </w:rPr>
        <w:tab/>
        <w:t>TP to TS 38.141-1: Correction of manufacturer declarations</w:t>
      </w:r>
      <w:r w:rsidR="00D504E3">
        <w:rPr>
          <w:b/>
        </w:rPr>
        <w:br/>
      </w:r>
      <w:r w:rsidR="00D504E3">
        <w:tab/>
      </w:r>
      <w:r w:rsidR="00D504E3">
        <w:tab/>
      </w:r>
      <w:r w:rsidR="00D504E3">
        <w:tab/>
      </w:r>
      <w:r w:rsidR="00D504E3">
        <w:tab/>
      </w:r>
      <w:r w:rsidR="00D504E3">
        <w:tab/>
        <w:t>38.141-1</w:t>
      </w:r>
      <w:r w:rsidR="00D504E3">
        <w:tab/>
        <w:t xml:space="preserve">  CR-  rev  Cat:  (Rel-15) v1.0.0</w:t>
      </w:r>
      <w:r w:rsidR="00D504E3">
        <w:br/>
      </w:r>
      <w:r w:rsidR="00D504E3">
        <w:rPr>
          <w:i/>
        </w:rPr>
        <w:tab/>
      </w:r>
      <w:r w:rsidR="00D504E3">
        <w:rPr>
          <w:i/>
        </w:rPr>
        <w:tab/>
      </w:r>
      <w:r w:rsidR="00D504E3">
        <w:rPr>
          <w:i/>
        </w:rPr>
        <w:tab/>
      </w:r>
      <w:r w:rsidR="00D504E3">
        <w:rPr>
          <w:i/>
        </w:rPr>
        <w:tab/>
      </w:r>
      <w:r w:rsidR="00D504E3">
        <w:rPr>
          <w:i/>
        </w:rPr>
        <w:tab/>
        <w:t>Source: Ericsson</w:t>
      </w:r>
    </w:p>
    <w:p w14:paraId="38754DF6" w14:textId="77777777" w:rsidR="00D504E3" w:rsidRDefault="00D504E3" w:rsidP="00D504E3">
      <w:pPr>
        <w:rPr>
          <w:rFonts w:ascii="Arial" w:hAnsi="Arial" w:cs="Arial"/>
          <w:b/>
        </w:rPr>
      </w:pPr>
      <w:r>
        <w:rPr>
          <w:rFonts w:ascii="Arial" w:hAnsi="Arial" w:cs="Arial"/>
          <w:b/>
        </w:rPr>
        <w:t xml:space="preserve">Abstract: </w:t>
      </w:r>
    </w:p>
    <w:p w14:paraId="073CA499" w14:textId="77777777" w:rsidR="00D504E3" w:rsidRDefault="00D504E3" w:rsidP="00D504E3">
      <w:r>
        <w:t>Proposes some corrections for the manufacturer declarations</w:t>
      </w:r>
    </w:p>
    <w:p w14:paraId="3C8326F9" w14:textId="77777777" w:rsidR="00D504E3" w:rsidRDefault="00D504E3" w:rsidP="00D504E3">
      <w:pPr>
        <w:rPr>
          <w:rFonts w:ascii="Arial" w:hAnsi="Arial" w:cs="Arial"/>
          <w:b/>
        </w:rPr>
      </w:pPr>
      <w:r>
        <w:rPr>
          <w:rFonts w:ascii="Arial" w:hAnsi="Arial" w:cs="Arial"/>
          <w:b/>
        </w:rPr>
        <w:t xml:space="preserve">Discussion: </w:t>
      </w:r>
    </w:p>
    <w:p w14:paraId="0E7AEA70" w14:textId="77777777" w:rsidR="00D504E3" w:rsidRDefault="00D504E3" w:rsidP="00D504E3"/>
    <w:p w14:paraId="394C2227" w14:textId="1C808536" w:rsidR="00555A3E" w:rsidRDefault="00D504E3" w:rsidP="00D504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sidR="00555A3E">
        <w:rPr>
          <w:color w:val="993300"/>
          <w:u w:val="single"/>
        </w:rPr>
        <w:br/>
      </w:r>
      <w:r w:rsidR="00555A3E">
        <w:rPr>
          <w:color w:val="993300"/>
          <w:u w:val="single"/>
        </w:rPr>
        <w:br/>
      </w:r>
    </w:p>
    <w:p w14:paraId="38C708C9" w14:textId="77777777" w:rsidR="00555A3E" w:rsidRDefault="009908F8" w:rsidP="00555A3E">
      <w:pPr>
        <w:rPr>
          <w:i/>
        </w:rPr>
      </w:pPr>
      <w:hyperlink r:id="rId48" w:history="1">
        <w:r w:rsidR="00D0407F">
          <w:rPr>
            <w:rStyle w:val="Hyperlink"/>
            <w:rFonts w:ascii="Arial" w:hAnsi="Arial" w:cs="Arial"/>
            <w:b/>
            <w:sz w:val="24"/>
          </w:rPr>
          <w:t>R4-1815033</w:t>
        </w:r>
      </w:hyperlink>
      <w:r w:rsidR="00555A3E">
        <w:rPr>
          <w:b/>
        </w:rPr>
        <w:tab/>
        <w:t>TP to TS 38.141-1 Correction on conducted EVM test procedure for NR BS</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14:paraId="46A8DFF6" w14:textId="77777777" w:rsidR="00555A3E" w:rsidRDefault="00555A3E" w:rsidP="00555A3E">
      <w:pPr>
        <w:rPr>
          <w:rFonts w:ascii="Arial" w:hAnsi="Arial" w:cs="Arial"/>
          <w:b/>
        </w:rPr>
      </w:pPr>
      <w:r>
        <w:rPr>
          <w:rFonts w:ascii="Arial" w:hAnsi="Arial" w:cs="Arial"/>
          <w:b/>
        </w:rPr>
        <w:t xml:space="preserve">Abstract: </w:t>
      </w:r>
    </w:p>
    <w:p w14:paraId="57A4AB25" w14:textId="77777777" w:rsidR="00555A3E" w:rsidRDefault="00555A3E" w:rsidP="00555A3E"/>
    <w:p w14:paraId="63468EEB" w14:textId="77777777" w:rsidR="00555A3E" w:rsidRDefault="00555A3E" w:rsidP="00555A3E">
      <w:pPr>
        <w:rPr>
          <w:rFonts w:ascii="Arial" w:hAnsi="Arial" w:cs="Arial"/>
          <w:b/>
        </w:rPr>
      </w:pPr>
      <w:r>
        <w:rPr>
          <w:rFonts w:ascii="Arial" w:hAnsi="Arial" w:cs="Arial"/>
          <w:b/>
        </w:rPr>
        <w:t xml:space="preserve">Discussion: </w:t>
      </w:r>
    </w:p>
    <w:p w14:paraId="24E5BD77" w14:textId="77777777" w:rsidR="00555A3E" w:rsidRDefault="00555A3E" w:rsidP="00555A3E"/>
    <w:p w14:paraId="1CA24DE2"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7D0E16F" w14:textId="72345DE1" w:rsidR="00555A3E" w:rsidRDefault="00555A3E" w:rsidP="00555A3E">
      <w:pPr>
        <w:rPr>
          <w:color w:val="993300"/>
          <w:u w:val="single"/>
        </w:rPr>
      </w:pPr>
      <w:r>
        <w:rPr>
          <w:color w:val="993300"/>
          <w:u w:val="single"/>
        </w:rPr>
        <w:br/>
      </w:r>
    </w:p>
    <w:p w14:paraId="23655B08" w14:textId="77777777" w:rsidR="00555A3E" w:rsidRDefault="009908F8" w:rsidP="00555A3E">
      <w:pPr>
        <w:rPr>
          <w:i/>
        </w:rPr>
      </w:pPr>
      <w:hyperlink r:id="rId49" w:history="1">
        <w:r w:rsidR="00D0407F">
          <w:rPr>
            <w:rStyle w:val="Hyperlink"/>
            <w:rFonts w:ascii="Arial" w:hAnsi="Arial" w:cs="Arial"/>
            <w:b/>
            <w:sz w:val="24"/>
          </w:rPr>
          <w:t>R4-1815281</w:t>
        </w:r>
      </w:hyperlink>
      <w:r w:rsidR="00555A3E">
        <w:rPr>
          <w:b/>
        </w:rPr>
        <w:tab/>
        <w:t>TP to TS 38.141-1: On Applicability of test configurations</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14:paraId="0262178E" w14:textId="77777777" w:rsidR="00555A3E" w:rsidRDefault="00555A3E" w:rsidP="00555A3E">
      <w:pPr>
        <w:rPr>
          <w:rFonts w:ascii="Arial" w:hAnsi="Arial" w:cs="Arial"/>
          <w:b/>
        </w:rPr>
      </w:pPr>
      <w:r>
        <w:rPr>
          <w:rFonts w:ascii="Arial" w:hAnsi="Arial" w:cs="Arial"/>
          <w:b/>
        </w:rPr>
        <w:t xml:space="preserve">Abstract: </w:t>
      </w:r>
    </w:p>
    <w:p w14:paraId="082E474E" w14:textId="77777777" w:rsidR="00555A3E" w:rsidRDefault="00555A3E" w:rsidP="00555A3E"/>
    <w:p w14:paraId="72722EF6" w14:textId="77777777" w:rsidR="00555A3E" w:rsidRDefault="00555A3E" w:rsidP="00555A3E">
      <w:pPr>
        <w:rPr>
          <w:rFonts w:ascii="Arial" w:hAnsi="Arial" w:cs="Arial"/>
          <w:b/>
        </w:rPr>
      </w:pPr>
      <w:r>
        <w:rPr>
          <w:rFonts w:ascii="Arial" w:hAnsi="Arial" w:cs="Arial"/>
          <w:b/>
        </w:rPr>
        <w:t xml:space="preserve">Discussion: </w:t>
      </w:r>
    </w:p>
    <w:p w14:paraId="218089F9" w14:textId="77777777" w:rsidR="00555A3E" w:rsidRDefault="00555A3E" w:rsidP="00555A3E"/>
    <w:p w14:paraId="5B39CE54"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3AD412F" w14:textId="77777777" w:rsidR="00555A3E" w:rsidRDefault="009908F8" w:rsidP="00555A3E">
      <w:pPr>
        <w:rPr>
          <w:i/>
        </w:rPr>
      </w:pPr>
      <w:hyperlink r:id="rId50" w:history="1">
        <w:r w:rsidR="00D0407F">
          <w:rPr>
            <w:rStyle w:val="Hyperlink"/>
            <w:rFonts w:ascii="Arial" w:hAnsi="Arial" w:cs="Arial"/>
            <w:b/>
            <w:sz w:val="24"/>
          </w:rPr>
          <w:t>R4-1815282</w:t>
        </w:r>
      </w:hyperlink>
      <w:r w:rsidR="00555A3E">
        <w:rPr>
          <w:b/>
        </w:rPr>
        <w:tab/>
        <w:t>TP to TS 38.141-1: Cleanup</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14:paraId="38AA8BA8" w14:textId="77777777" w:rsidR="00555A3E" w:rsidRDefault="00555A3E" w:rsidP="00555A3E">
      <w:pPr>
        <w:rPr>
          <w:rFonts w:ascii="Arial" w:hAnsi="Arial" w:cs="Arial"/>
          <w:b/>
        </w:rPr>
      </w:pPr>
      <w:r>
        <w:rPr>
          <w:rFonts w:ascii="Arial" w:hAnsi="Arial" w:cs="Arial"/>
          <w:b/>
        </w:rPr>
        <w:t xml:space="preserve">Abstract: </w:t>
      </w:r>
    </w:p>
    <w:p w14:paraId="01BC6EDF" w14:textId="77777777" w:rsidR="00555A3E" w:rsidRDefault="00555A3E" w:rsidP="00555A3E"/>
    <w:p w14:paraId="34F61563" w14:textId="77777777" w:rsidR="00555A3E" w:rsidRDefault="00555A3E" w:rsidP="00555A3E">
      <w:pPr>
        <w:rPr>
          <w:rFonts w:ascii="Arial" w:hAnsi="Arial" w:cs="Arial"/>
          <w:b/>
        </w:rPr>
      </w:pPr>
      <w:r>
        <w:rPr>
          <w:rFonts w:ascii="Arial" w:hAnsi="Arial" w:cs="Arial"/>
          <w:b/>
        </w:rPr>
        <w:lastRenderedPageBreak/>
        <w:t xml:space="preserve">Discussion: </w:t>
      </w:r>
    </w:p>
    <w:p w14:paraId="5F9F4F88" w14:textId="77777777" w:rsidR="00555A3E" w:rsidRDefault="00555A3E" w:rsidP="00555A3E"/>
    <w:p w14:paraId="7DBAF9B5"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90A84C6" w14:textId="77777777" w:rsidR="00555A3E" w:rsidRDefault="009908F8" w:rsidP="00555A3E">
      <w:pPr>
        <w:rPr>
          <w:i/>
        </w:rPr>
      </w:pPr>
      <w:hyperlink r:id="rId51" w:history="1">
        <w:r w:rsidR="00D0407F">
          <w:rPr>
            <w:rStyle w:val="Hyperlink"/>
            <w:rFonts w:ascii="Arial" w:hAnsi="Arial" w:cs="Arial"/>
            <w:b/>
            <w:sz w:val="24"/>
          </w:rPr>
          <w:t>R4-1815284</w:t>
        </w:r>
      </w:hyperlink>
      <w:r w:rsidR="00555A3E">
        <w:rPr>
          <w:b/>
        </w:rPr>
        <w:tab/>
        <w:t>TP to TS 38.141-1: Corrections on additional spurious emissions requirements</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14:paraId="739468AF" w14:textId="77777777" w:rsidR="00555A3E" w:rsidRDefault="00555A3E" w:rsidP="00555A3E">
      <w:pPr>
        <w:rPr>
          <w:rFonts w:ascii="Arial" w:hAnsi="Arial" w:cs="Arial"/>
          <w:b/>
        </w:rPr>
      </w:pPr>
      <w:r>
        <w:rPr>
          <w:rFonts w:ascii="Arial" w:hAnsi="Arial" w:cs="Arial"/>
          <w:b/>
        </w:rPr>
        <w:t xml:space="preserve">Abstract: </w:t>
      </w:r>
    </w:p>
    <w:p w14:paraId="1F80E9BA" w14:textId="77777777" w:rsidR="00555A3E" w:rsidRDefault="00555A3E" w:rsidP="00555A3E"/>
    <w:p w14:paraId="2F934AA1" w14:textId="77777777" w:rsidR="00555A3E" w:rsidRDefault="00555A3E" w:rsidP="00555A3E">
      <w:pPr>
        <w:rPr>
          <w:rFonts w:ascii="Arial" w:hAnsi="Arial" w:cs="Arial"/>
          <w:b/>
        </w:rPr>
      </w:pPr>
      <w:r>
        <w:rPr>
          <w:rFonts w:ascii="Arial" w:hAnsi="Arial" w:cs="Arial"/>
          <w:b/>
        </w:rPr>
        <w:t xml:space="preserve">Discussion: </w:t>
      </w:r>
    </w:p>
    <w:p w14:paraId="40A2D5F5" w14:textId="77777777" w:rsidR="00555A3E" w:rsidRDefault="00555A3E" w:rsidP="00555A3E"/>
    <w:p w14:paraId="41F6FF2E"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BA8661F" w14:textId="77777777" w:rsidR="00555A3E" w:rsidRDefault="009908F8" w:rsidP="00555A3E">
      <w:pPr>
        <w:rPr>
          <w:i/>
        </w:rPr>
      </w:pPr>
      <w:hyperlink r:id="rId52" w:history="1">
        <w:r w:rsidR="00D0407F">
          <w:rPr>
            <w:rStyle w:val="Hyperlink"/>
            <w:rFonts w:ascii="Arial" w:hAnsi="Arial" w:cs="Arial"/>
            <w:b/>
            <w:sz w:val="24"/>
          </w:rPr>
          <w:t>R4-1815295</w:t>
        </w:r>
      </w:hyperlink>
      <w:r w:rsidR="00555A3E">
        <w:rPr>
          <w:b/>
        </w:rPr>
        <w:tab/>
        <w:t>TP to 38.141-1: Correction to Section 7.1 Conducted receiver characteristics</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46628801" w14:textId="77777777" w:rsidR="00555A3E" w:rsidRDefault="00555A3E" w:rsidP="00555A3E">
      <w:pPr>
        <w:rPr>
          <w:rFonts w:ascii="Arial" w:hAnsi="Arial" w:cs="Arial"/>
          <w:b/>
        </w:rPr>
      </w:pPr>
      <w:r>
        <w:rPr>
          <w:rFonts w:ascii="Arial" w:hAnsi="Arial" w:cs="Arial"/>
          <w:b/>
        </w:rPr>
        <w:t xml:space="preserve">Abstract: </w:t>
      </w:r>
    </w:p>
    <w:p w14:paraId="4D0878E9" w14:textId="77777777" w:rsidR="00555A3E" w:rsidRDefault="00555A3E" w:rsidP="00555A3E"/>
    <w:p w14:paraId="591367B9" w14:textId="77777777" w:rsidR="00555A3E" w:rsidRDefault="00555A3E" w:rsidP="00555A3E">
      <w:pPr>
        <w:rPr>
          <w:rFonts w:ascii="Arial" w:hAnsi="Arial" w:cs="Arial"/>
          <w:b/>
        </w:rPr>
      </w:pPr>
      <w:r>
        <w:rPr>
          <w:rFonts w:ascii="Arial" w:hAnsi="Arial" w:cs="Arial"/>
          <w:b/>
        </w:rPr>
        <w:t xml:space="preserve">Discussion: </w:t>
      </w:r>
    </w:p>
    <w:p w14:paraId="587EFF52" w14:textId="77777777" w:rsidR="00555A3E" w:rsidRDefault="00555A3E" w:rsidP="00555A3E"/>
    <w:p w14:paraId="1B15C1D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CB9E870" w14:textId="77777777" w:rsidR="00555A3E" w:rsidRDefault="009908F8" w:rsidP="00555A3E">
      <w:pPr>
        <w:rPr>
          <w:i/>
        </w:rPr>
      </w:pPr>
      <w:hyperlink r:id="rId53" w:history="1">
        <w:r w:rsidR="00D0407F">
          <w:rPr>
            <w:rStyle w:val="Hyperlink"/>
            <w:rFonts w:ascii="Arial" w:hAnsi="Arial" w:cs="Arial"/>
            <w:b/>
            <w:sz w:val="24"/>
          </w:rPr>
          <w:t>R4-1815371</w:t>
        </w:r>
      </w:hyperlink>
      <w:r w:rsidR="00555A3E">
        <w:rPr>
          <w:b/>
        </w:rPr>
        <w:tab/>
        <w:t>TP to TS 38.141-1: additional spurious emissions requirement corrections for PHS and Band n41 (6.6.5.5.1.3)</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7316E547" w14:textId="77777777" w:rsidR="00555A3E" w:rsidRDefault="00555A3E" w:rsidP="00555A3E">
      <w:pPr>
        <w:rPr>
          <w:rFonts w:ascii="Arial" w:hAnsi="Arial" w:cs="Arial"/>
          <w:b/>
        </w:rPr>
      </w:pPr>
      <w:r>
        <w:rPr>
          <w:rFonts w:ascii="Arial" w:hAnsi="Arial" w:cs="Arial"/>
          <w:b/>
        </w:rPr>
        <w:t xml:space="preserve">Abstract: </w:t>
      </w:r>
    </w:p>
    <w:p w14:paraId="5066D7C4" w14:textId="77777777" w:rsidR="00555A3E" w:rsidRDefault="00555A3E" w:rsidP="00555A3E">
      <w:r>
        <w:t>In this contribution we provide TP to TS 38.141-1 v1.1.0, for additional spurious emissions requirement corrections for PHS and Band n41.</w:t>
      </w:r>
    </w:p>
    <w:p w14:paraId="14706787" w14:textId="77777777" w:rsidR="00555A3E" w:rsidRDefault="00555A3E" w:rsidP="00555A3E">
      <w:pPr>
        <w:rPr>
          <w:rFonts w:ascii="Arial" w:hAnsi="Arial" w:cs="Arial"/>
          <w:b/>
        </w:rPr>
      </w:pPr>
      <w:r>
        <w:rPr>
          <w:rFonts w:ascii="Arial" w:hAnsi="Arial" w:cs="Arial"/>
          <w:b/>
        </w:rPr>
        <w:t xml:space="preserve">Discussion: </w:t>
      </w:r>
    </w:p>
    <w:p w14:paraId="37405A0B" w14:textId="77777777" w:rsidR="00555A3E" w:rsidRDefault="00555A3E" w:rsidP="00555A3E"/>
    <w:p w14:paraId="3ACB3415"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099EC89" w14:textId="77777777" w:rsidR="00555A3E" w:rsidRDefault="009908F8" w:rsidP="00555A3E">
      <w:pPr>
        <w:rPr>
          <w:i/>
        </w:rPr>
      </w:pPr>
      <w:hyperlink r:id="rId54" w:history="1">
        <w:r w:rsidR="00D0407F">
          <w:rPr>
            <w:rStyle w:val="Hyperlink"/>
            <w:rFonts w:ascii="Arial" w:hAnsi="Arial" w:cs="Arial"/>
            <w:b/>
            <w:sz w:val="24"/>
          </w:rPr>
          <w:t>R4-1815372</w:t>
        </w:r>
      </w:hyperlink>
      <w:r w:rsidR="00555A3E">
        <w:rPr>
          <w:b/>
        </w:rPr>
        <w:tab/>
        <w:t>TP to TS 38.141-1: Interpretation of measurement results and the Shared Risk principle</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4C14149E" w14:textId="77777777" w:rsidR="00555A3E" w:rsidRDefault="00555A3E" w:rsidP="00555A3E">
      <w:pPr>
        <w:rPr>
          <w:rFonts w:ascii="Arial" w:hAnsi="Arial" w:cs="Arial"/>
          <w:b/>
        </w:rPr>
      </w:pPr>
      <w:r>
        <w:rPr>
          <w:rFonts w:ascii="Arial" w:hAnsi="Arial" w:cs="Arial"/>
          <w:b/>
        </w:rPr>
        <w:t xml:space="preserve">Abstract: </w:t>
      </w:r>
    </w:p>
    <w:p w14:paraId="3967CADD" w14:textId="77777777" w:rsidR="00555A3E" w:rsidRDefault="00555A3E" w:rsidP="00555A3E">
      <w:r>
        <w:t>TP to TS 38.141-1 v1.1.0 [1], for completion of the interpretation of measurement results (subclause 4.1.3) and the Shared Risk principle.</w:t>
      </w:r>
    </w:p>
    <w:p w14:paraId="5DDE557A" w14:textId="77777777" w:rsidR="00555A3E" w:rsidRDefault="00555A3E" w:rsidP="00555A3E">
      <w:pPr>
        <w:rPr>
          <w:rFonts w:ascii="Arial" w:hAnsi="Arial" w:cs="Arial"/>
          <w:b/>
        </w:rPr>
      </w:pPr>
      <w:r>
        <w:rPr>
          <w:rFonts w:ascii="Arial" w:hAnsi="Arial" w:cs="Arial"/>
          <w:b/>
        </w:rPr>
        <w:lastRenderedPageBreak/>
        <w:t xml:space="preserve">Discussion: </w:t>
      </w:r>
    </w:p>
    <w:p w14:paraId="35821751" w14:textId="77777777" w:rsidR="00555A3E" w:rsidRDefault="00555A3E" w:rsidP="00555A3E"/>
    <w:p w14:paraId="5AC54AC7"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DD291A7" w14:textId="77777777" w:rsidR="00555A3E" w:rsidRDefault="009908F8" w:rsidP="00555A3E">
      <w:pPr>
        <w:rPr>
          <w:i/>
        </w:rPr>
      </w:pPr>
      <w:hyperlink r:id="rId55" w:history="1">
        <w:r w:rsidR="00D0407F">
          <w:rPr>
            <w:rStyle w:val="Hyperlink"/>
            <w:rFonts w:ascii="Arial" w:hAnsi="Arial" w:cs="Arial"/>
            <w:b/>
            <w:sz w:val="24"/>
          </w:rPr>
          <w:t>R4-1815490</w:t>
        </w:r>
      </w:hyperlink>
      <w:r w:rsidR="00555A3E">
        <w:rPr>
          <w:b/>
        </w:rPr>
        <w:tab/>
        <w:t>TP to TS 38.141-1: Correction to description of ACLR test limits</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722A99F1" w14:textId="77777777" w:rsidR="00555A3E" w:rsidRDefault="00555A3E" w:rsidP="00555A3E">
      <w:pPr>
        <w:rPr>
          <w:rFonts w:ascii="Arial" w:hAnsi="Arial" w:cs="Arial"/>
          <w:b/>
        </w:rPr>
      </w:pPr>
      <w:r>
        <w:rPr>
          <w:rFonts w:ascii="Arial" w:hAnsi="Arial" w:cs="Arial"/>
          <w:b/>
        </w:rPr>
        <w:t xml:space="preserve">Abstract: </w:t>
      </w:r>
    </w:p>
    <w:p w14:paraId="6760B06E" w14:textId="77777777" w:rsidR="00555A3E" w:rsidRDefault="00555A3E" w:rsidP="00555A3E">
      <w:r>
        <w:t>Corrects description of absolute ACLR; current description contradicts scaling of absolute requirement</w:t>
      </w:r>
    </w:p>
    <w:p w14:paraId="035D4BCC" w14:textId="77777777" w:rsidR="00555A3E" w:rsidRDefault="00555A3E" w:rsidP="00555A3E">
      <w:pPr>
        <w:rPr>
          <w:rFonts w:ascii="Arial" w:hAnsi="Arial" w:cs="Arial"/>
          <w:b/>
        </w:rPr>
      </w:pPr>
      <w:r>
        <w:rPr>
          <w:rFonts w:ascii="Arial" w:hAnsi="Arial" w:cs="Arial"/>
          <w:b/>
        </w:rPr>
        <w:t xml:space="preserve">Discussion: </w:t>
      </w:r>
    </w:p>
    <w:p w14:paraId="2D3190CD" w14:textId="77777777" w:rsidR="00555A3E" w:rsidRDefault="00555A3E" w:rsidP="00555A3E"/>
    <w:p w14:paraId="618CCB15"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157D0D3" w14:textId="77777777" w:rsidR="00555A3E" w:rsidRDefault="009908F8" w:rsidP="00555A3E">
      <w:pPr>
        <w:rPr>
          <w:i/>
        </w:rPr>
      </w:pPr>
      <w:hyperlink r:id="rId56" w:history="1">
        <w:r w:rsidR="00D0407F">
          <w:rPr>
            <w:rStyle w:val="Hyperlink"/>
            <w:rFonts w:ascii="Arial" w:hAnsi="Arial" w:cs="Arial"/>
            <w:b/>
            <w:sz w:val="24"/>
          </w:rPr>
          <w:t>R4-1815491</w:t>
        </w:r>
      </w:hyperlink>
      <w:r w:rsidR="00555A3E">
        <w:rPr>
          <w:b/>
        </w:rPr>
        <w:tab/>
        <w:t>Clarification to ACLR test requirements</w:t>
      </w:r>
      <w:r w:rsidR="00555A3E">
        <w:rPr>
          <w:b/>
        </w:rPr>
        <w:br/>
      </w:r>
      <w:r w:rsidR="00555A3E">
        <w:tab/>
      </w:r>
      <w:r w:rsidR="00555A3E">
        <w:tab/>
      </w:r>
      <w:r w:rsidR="00555A3E">
        <w:tab/>
      </w:r>
      <w:r w:rsidR="00555A3E">
        <w:tab/>
      </w:r>
      <w:r w:rsidR="00555A3E">
        <w:tab/>
        <w:t>37.145-1</w:t>
      </w:r>
      <w:r w:rsidR="00555A3E">
        <w:tab/>
        <w:t xml:space="preserve">  CR-0120  rev  Cat: F (Rel-13) v13.6.0</w:t>
      </w:r>
      <w:r w:rsidR="00555A3E">
        <w:br/>
      </w:r>
      <w:r w:rsidR="00555A3E">
        <w:rPr>
          <w:i/>
        </w:rPr>
        <w:tab/>
      </w:r>
      <w:r w:rsidR="00555A3E">
        <w:rPr>
          <w:i/>
        </w:rPr>
        <w:tab/>
      </w:r>
      <w:r w:rsidR="00555A3E">
        <w:rPr>
          <w:i/>
        </w:rPr>
        <w:tab/>
      </w:r>
      <w:r w:rsidR="00555A3E">
        <w:rPr>
          <w:i/>
        </w:rPr>
        <w:tab/>
      </w:r>
      <w:r w:rsidR="00555A3E">
        <w:rPr>
          <w:i/>
        </w:rPr>
        <w:tab/>
        <w:t>Source: Ericsson</w:t>
      </w:r>
    </w:p>
    <w:p w14:paraId="50F31394" w14:textId="77777777" w:rsidR="00555A3E" w:rsidRDefault="00555A3E" w:rsidP="00555A3E">
      <w:pPr>
        <w:rPr>
          <w:rFonts w:ascii="Arial" w:hAnsi="Arial" w:cs="Arial"/>
          <w:b/>
        </w:rPr>
      </w:pPr>
      <w:r>
        <w:rPr>
          <w:rFonts w:ascii="Arial" w:hAnsi="Arial" w:cs="Arial"/>
          <w:b/>
        </w:rPr>
        <w:t xml:space="preserve">Abstract: </w:t>
      </w:r>
    </w:p>
    <w:p w14:paraId="18430862" w14:textId="77777777" w:rsidR="00555A3E" w:rsidRDefault="00555A3E" w:rsidP="00555A3E">
      <w:r>
        <w:t>Corrects description of absolute ACLR; current description contradicts scaling of absolute requirement</w:t>
      </w:r>
    </w:p>
    <w:p w14:paraId="5EA5557E" w14:textId="77777777" w:rsidR="00555A3E" w:rsidRDefault="00555A3E" w:rsidP="00555A3E">
      <w:pPr>
        <w:rPr>
          <w:rFonts w:ascii="Arial" w:hAnsi="Arial" w:cs="Arial"/>
          <w:b/>
        </w:rPr>
      </w:pPr>
      <w:r>
        <w:rPr>
          <w:rFonts w:ascii="Arial" w:hAnsi="Arial" w:cs="Arial"/>
          <w:b/>
        </w:rPr>
        <w:t xml:space="preserve">Discussion: </w:t>
      </w:r>
    </w:p>
    <w:p w14:paraId="07CD9DF7" w14:textId="77777777" w:rsidR="00555A3E" w:rsidRDefault="00555A3E" w:rsidP="00555A3E"/>
    <w:p w14:paraId="7631C26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DFADF2C" w14:textId="77777777" w:rsidR="00555A3E" w:rsidRDefault="009908F8" w:rsidP="00555A3E">
      <w:pPr>
        <w:rPr>
          <w:i/>
        </w:rPr>
      </w:pPr>
      <w:hyperlink r:id="rId57" w:history="1">
        <w:r w:rsidR="00D0407F">
          <w:rPr>
            <w:rStyle w:val="Hyperlink"/>
            <w:rFonts w:ascii="Arial" w:hAnsi="Arial" w:cs="Arial"/>
            <w:b/>
            <w:sz w:val="24"/>
          </w:rPr>
          <w:t>R4-1815492</w:t>
        </w:r>
      </w:hyperlink>
      <w:r w:rsidR="00555A3E">
        <w:rPr>
          <w:b/>
        </w:rPr>
        <w:tab/>
        <w:t>Clarification to ACLR test requirements</w:t>
      </w:r>
      <w:r w:rsidR="00555A3E">
        <w:rPr>
          <w:b/>
        </w:rPr>
        <w:br/>
      </w:r>
      <w:r w:rsidR="00555A3E">
        <w:tab/>
      </w:r>
      <w:r w:rsidR="00555A3E">
        <w:tab/>
      </w:r>
      <w:r w:rsidR="00555A3E">
        <w:tab/>
      </w:r>
      <w:r w:rsidR="00555A3E">
        <w:tab/>
      </w:r>
      <w:r w:rsidR="00555A3E">
        <w:tab/>
        <w:t>37.145-1</w:t>
      </w:r>
      <w:r w:rsidR="00555A3E">
        <w:tab/>
        <w:t xml:space="preserve">  CR-0121  rev  Cat: A (Rel-14) v14.4.0</w:t>
      </w:r>
      <w:r w:rsidR="00555A3E">
        <w:br/>
      </w:r>
      <w:r w:rsidR="00555A3E">
        <w:rPr>
          <w:i/>
        </w:rPr>
        <w:tab/>
      </w:r>
      <w:r w:rsidR="00555A3E">
        <w:rPr>
          <w:i/>
        </w:rPr>
        <w:tab/>
      </w:r>
      <w:r w:rsidR="00555A3E">
        <w:rPr>
          <w:i/>
        </w:rPr>
        <w:tab/>
      </w:r>
      <w:r w:rsidR="00555A3E">
        <w:rPr>
          <w:i/>
        </w:rPr>
        <w:tab/>
      </w:r>
      <w:r w:rsidR="00555A3E">
        <w:rPr>
          <w:i/>
        </w:rPr>
        <w:tab/>
        <w:t>Source: Ericsson</w:t>
      </w:r>
    </w:p>
    <w:p w14:paraId="4C509664" w14:textId="77777777" w:rsidR="00555A3E" w:rsidRDefault="00555A3E" w:rsidP="00555A3E">
      <w:pPr>
        <w:rPr>
          <w:rFonts w:ascii="Arial" w:hAnsi="Arial" w:cs="Arial"/>
          <w:b/>
        </w:rPr>
      </w:pPr>
      <w:r>
        <w:rPr>
          <w:rFonts w:ascii="Arial" w:hAnsi="Arial" w:cs="Arial"/>
          <w:b/>
        </w:rPr>
        <w:t xml:space="preserve">Abstract: </w:t>
      </w:r>
    </w:p>
    <w:p w14:paraId="4AA65A76" w14:textId="77777777" w:rsidR="00555A3E" w:rsidRDefault="00555A3E" w:rsidP="00555A3E">
      <w:r>
        <w:t>Corrects description of absolute ACLR; current description contradicts scaling of absolute requirement</w:t>
      </w:r>
    </w:p>
    <w:p w14:paraId="6AE93C6D" w14:textId="77777777" w:rsidR="00555A3E" w:rsidRDefault="00555A3E" w:rsidP="00555A3E">
      <w:pPr>
        <w:rPr>
          <w:rFonts w:ascii="Arial" w:hAnsi="Arial" w:cs="Arial"/>
          <w:b/>
        </w:rPr>
      </w:pPr>
      <w:r>
        <w:rPr>
          <w:rFonts w:ascii="Arial" w:hAnsi="Arial" w:cs="Arial"/>
          <w:b/>
        </w:rPr>
        <w:t xml:space="preserve">Discussion: </w:t>
      </w:r>
    </w:p>
    <w:p w14:paraId="10C02074" w14:textId="77777777" w:rsidR="00555A3E" w:rsidRDefault="00555A3E" w:rsidP="00555A3E"/>
    <w:p w14:paraId="35A9C98C"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DA5DDAB" w14:textId="77777777" w:rsidR="00555A3E" w:rsidRDefault="009908F8" w:rsidP="00555A3E">
      <w:pPr>
        <w:rPr>
          <w:i/>
        </w:rPr>
      </w:pPr>
      <w:hyperlink r:id="rId58" w:history="1">
        <w:r w:rsidR="00D0407F">
          <w:rPr>
            <w:rStyle w:val="Hyperlink"/>
            <w:rFonts w:ascii="Arial" w:hAnsi="Arial" w:cs="Arial"/>
            <w:b/>
            <w:sz w:val="24"/>
          </w:rPr>
          <w:t>R4-1815493</w:t>
        </w:r>
      </w:hyperlink>
      <w:r w:rsidR="00555A3E">
        <w:rPr>
          <w:b/>
        </w:rPr>
        <w:tab/>
        <w:t>Clarification to ACLR test requirements</w:t>
      </w:r>
      <w:r w:rsidR="00555A3E">
        <w:rPr>
          <w:b/>
        </w:rPr>
        <w:br/>
      </w:r>
      <w:r w:rsidR="00555A3E">
        <w:tab/>
      </w:r>
      <w:r w:rsidR="00555A3E">
        <w:tab/>
      </w:r>
      <w:r w:rsidR="00555A3E">
        <w:tab/>
      </w:r>
      <w:r w:rsidR="00555A3E">
        <w:tab/>
      </w:r>
      <w:r w:rsidR="00555A3E">
        <w:tab/>
        <w:t>37.145-1</w:t>
      </w:r>
      <w:r w:rsidR="00555A3E">
        <w:tab/>
        <w:t xml:space="preserve">  CR-0122  rev  Cat: A (Rel-15) v15.1.0</w:t>
      </w:r>
      <w:r w:rsidR="00555A3E">
        <w:br/>
      </w:r>
      <w:r w:rsidR="00555A3E">
        <w:rPr>
          <w:i/>
        </w:rPr>
        <w:tab/>
      </w:r>
      <w:r w:rsidR="00555A3E">
        <w:rPr>
          <w:i/>
        </w:rPr>
        <w:tab/>
      </w:r>
      <w:r w:rsidR="00555A3E">
        <w:rPr>
          <w:i/>
        </w:rPr>
        <w:tab/>
      </w:r>
      <w:r w:rsidR="00555A3E">
        <w:rPr>
          <w:i/>
        </w:rPr>
        <w:tab/>
      </w:r>
      <w:r w:rsidR="00555A3E">
        <w:rPr>
          <w:i/>
        </w:rPr>
        <w:tab/>
        <w:t>Source: Ericsson</w:t>
      </w:r>
    </w:p>
    <w:p w14:paraId="6F35D2D8" w14:textId="77777777" w:rsidR="00555A3E" w:rsidRDefault="00555A3E" w:rsidP="00555A3E">
      <w:pPr>
        <w:rPr>
          <w:rFonts w:ascii="Arial" w:hAnsi="Arial" w:cs="Arial"/>
          <w:b/>
        </w:rPr>
      </w:pPr>
      <w:r>
        <w:rPr>
          <w:rFonts w:ascii="Arial" w:hAnsi="Arial" w:cs="Arial"/>
          <w:b/>
        </w:rPr>
        <w:t xml:space="preserve">Abstract: </w:t>
      </w:r>
    </w:p>
    <w:p w14:paraId="7EE68D9E" w14:textId="77777777" w:rsidR="00555A3E" w:rsidRDefault="00555A3E" w:rsidP="00555A3E">
      <w:r>
        <w:t>Corrects description of absolute ACLR; current description contradicts scaling of absolute requirement</w:t>
      </w:r>
    </w:p>
    <w:p w14:paraId="6DD3EEFE" w14:textId="77777777" w:rsidR="00555A3E" w:rsidRDefault="00555A3E" w:rsidP="00555A3E">
      <w:pPr>
        <w:rPr>
          <w:rFonts w:ascii="Arial" w:hAnsi="Arial" w:cs="Arial"/>
          <w:b/>
        </w:rPr>
      </w:pPr>
      <w:r>
        <w:rPr>
          <w:rFonts w:ascii="Arial" w:hAnsi="Arial" w:cs="Arial"/>
          <w:b/>
        </w:rPr>
        <w:t xml:space="preserve">Discussion: </w:t>
      </w:r>
    </w:p>
    <w:p w14:paraId="76846534" w14:textId="77777777" w:rsidR="00555A3E" w:rsidRDefault="00555A3E" w:rsidP="00555A3E"/>
    <w:p w14:paraId="502B817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1E05E82" w14:textId="68B4D0C5" w:rsidR="00555A3E" w:rsidRDefault="00555A3E" w:rsidP="00555A3E">
      <w:pPr>
        <w:rPr>
          <w:color w:val="993300"/>
          <w:u w:val="single"/>
        </w:rPr>
      </w:pPr>
      <w:r>
        <w:rPr>
          <w:color w:val="993300"/>
          <w:u w:val="single"/>
        </w:rPr>
        <w:br/>
      </w:r>
    </w:p>
    <w:p w14:paraId="57967632" w14:textId="77777777" w:rsidR="00555A3E" w:rsidRDefault="009908F8" w:rsidP="00555A3E">
      <w:pPr>
        <w:rPr>
          <w:i/>
        </w:rPr>
      </w:pPr>
      <w:hyperlink r:id="rId59" w:history="1">
        <w:r w:rsidR="00D0407F">
          <w:rPr>
            <w:rStyle w:val="Hyperlink"/>
            <w:rFonts w:ascii="Arial" w:hAnsi="Arial" w:cs="Arial"/>
            <w:b/>
            <w:sz w:val="24"/>
          </w:rPr>
          <w:t>R4-1815688</w:t>
        </w:r>
      </w:hyperlink>
      <w:r w:rsidR="00555A3E">
        <w:rPr>
          <w:b/>
        </w:rPr>
        <w:tab/>
        <w:t>TP to 38.141-1: Out-of-band blocking co-location requirement (7.5)</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14:paraId="42413541" w14:textId="77777777" w:rsidR="00555A3E" w:rsidRDefault="00555A3E" w:rsidP="00555A3E">
      <w:pPr>
        <w:rPr>
          <w:rFonts w:ascii="Arial" w:hAnsi="Arial" w:cs="Arial"/>
          <w:b/>
        </w:rPr>
      </w:pPr>
      <w:r>
        <w:rPr>
          <w:rFonts w:ascii="Arial" w:hAnsi="Arial" w:cs="Arial"/>
          <w:b/>
        </w:rPr>
        <w:t xml:space="preserve">Abstract: </w:t>
      </w:r>
    </w:p>
    <w:p w14:paraId="5AA4D754" w14:textId="77777777" w:rsidR="00555A3E" w:rsidRDefault="00555A3E" w:rsidP="00555A3E">
      <w:r>
        <w:t>NOTE for exclusion zone is added for out-of-band blocking co-location requirement.</w:t>
      </w:r>
    </w:p>
    <w:p w14:paraId="00E58DC2" w14:textId="77777777" w:rsidR="00555A3E" w:rsidRDefault="00555A3E" w:rsidP="00555A3E">
      <w:pPr>
        <w:rPr>
          <w:rFonts w:ascii="Arial" w:hAnsi="Arial" w:cs="Arial"/>
          <w:b/>
        </w:rPr>
      </w:pPr>
      <w:r>
        <w:rPr>
          <w:rFonts w:ascii="Arial" w:hAnsi="Arial" w:cs="Arial"/>
          <w:b/>
        </w:rPr>
        <w:t xml:space="preserve">Discussion: </w:t>
      </w:r>
    </w:p>
    <w:p w14:paraId="017BEF99" w14:textId="77777777" w:rsidR="00555A3E" w:rsidRDefault="00555A3E" w:rsidP="00555A3E"/>
    <w:p w14:paraId="0AA362D4"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9131E5E" w14:textId="77777777" w:rsidR="00555A3E" w:rsidRDefault="00555A3E" w:rsidP="00555A3E">
      <w:pPr>
        <w:pStyle w:val="Heading5"/>
      </w:pPr>
      <w:bookmarkStart w:id="18" w:name="_Toc529085269"/>
      <w:r>
        <w:t>7.9.3.3</w:t>
      </w:r>
      <w:r>
        <w:tab/>
        <w:t>BS Demodulation conformance testing (38.141-1) [NR_newRAT-Perf]</w:t>
      </w:r>
      <w:bookmarkEnd w:id="18"/>
    </w:p>
    <w:p w14:paraId="2D80C1F4" w14:textId="77777777" w:rsidR="00555A3E" w:rsidRDefault="009908F8" w:rsidP="00555A3E">
      <w:pPr>
        <w:rPr>
          <w:i/>
        </w:rPr>
      </w:pPr>
      <w:hyperlink r:id="rId60" w:history="1">
        <w:r w:rsidR="00D0407F">
          <w:rPr>
            <w:rStyle w:val="Hyperlink"/>
            <w:rFonts w:ascii="Arial" w:hAnsi="Arial" w:cs="Arial"/>
            <w:b/>
            <w:sz w:val="24"/>
          </w:rPr>
          <w:t>R4-1815468</w:t>
        </w:r>
      </w:hyperlink>
      <w:r w:rsidR="00555A3E">
        <w:rPr>
          <w:b/>
        </w:rPr>
        <w:tab/>
        <w:t>Draft CR to TR 38.817-02: Addition of description of conducted testing of performance requirements</w:t>
      </w:r>
      <w:r w:rsidR="00555A3E">
        <w:rPr>
          <w:b/>
        </w:rPr>
        <w:br/>
      </w:r>
      <w:r w:rsidR="00555A3E">
        <w:tab/>
      </w:r>
      <w:r w:rsidR="00555A3E">
        <w:tab/>
      </w:r>
      <w:r w:rsidR="00555A3E">
        <w:tab/>
      </w:r>
      <w:r w:rsidR="00555A3E">
        <w:tab/>
      </w:r>
      <w:r w:rsidR="00555A3E">
        <w:tab/>
        <w:t>38.817-02</w:t>
      </w:r>
      <w:r w:rsidR="00555A3E">
        <w:tab/>
        <w:t xml:space="preserve">  CR-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3F9D8B27" w14:textId="77777777" w:rsidR="00555A3E" w:rsidRDefault="00555A3E" w:rsidP="00555A3E">
      <w:pPr>
        <w:rPr>
          <w:rFonts w:ascii="Arial" w:hAnsi="Arial" w:cs="Arial"/>
          <w:b/>
        </w:rPr>
      </w:pPr>
      <w:r>
        <w:rPr>
          <w:rFonts w:ascii="Arial" w:hAnsi="Arial" w:cs="Arial"/>
          <w:b/>
        </w:rPr>
        <w:t xml:space="preserve">Abstract: </w:t>
      </w:r>
    </w:p>
    <w:p w14:paraId="19F02505" w14:textId="77777777" w:rsidR="00555A3E" w:rsidRDefault="00555A3E" w:rsidP="00555A3E">
      <w:r>
        <w:t>Captures how the conducted performance requirements are tested for NR</w:t>
      </w:r>
    </w:p>
    <w:p w14:paraId="2CC90018" w14:textId="77777777" w:rsidR="00555A3E" w:rsidRDefault="00555A3E" w:rsidP="00555A3E">
      <w:pPr>
        <w:rPr>
          <w:rFonts w:ascii="Arial" w:hAnsi="Arial" w:cs="Arial"/>
          <w:b/>
        </w:rPr>
      </w:pPr>
      <w:r>
        <w:rPr>
          <w:rFonts w:ascii="Arial" w:hAnsi="Arial" w:cs="Arial"/>
          <w:b/>
        </w:rPr>
        <w:t xml:space="preserve">Discussion: </w:t>
      </w:r>
    </w:p>
    <w:p w14:paraId="361552F0" w14:textId="77777777" w:rsidR="00555A3E" w:rsidRDefault="00555A3E" w:rsidP="00555A3E"/>
    <w:p w14:paraId="6B1BA032"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DDD844B" w14:textId="77777777" w:rsidR="00555A3E" w:rsidRDefault="009908F8" w:rsidP="00555A3E">
      <w:pPr>
        <w:rPr>
          <w:i/>
        </w:rPr>
      </w:pPr>
      <w:hyperlink r:id="rId61" w:history="1">
        <w:r w:rsidR="00D0407F">
          <w:rPr>
            <w:rStyle w:val="Hyperlink"/>
            <w:rFonts w:ascii="Arial" w:hAnsi="Arial" w:cs="Arial"/>
            <w:b/>
            <w:sz w:val="24"/>
          </w:rPr>
          <w:t>R4-1815469</w:t>
        </w:r>
      </w:hyperlink>
      <w:r w:rsidR="00555A3E">
        <w:rPr>
          <w:b/>
        </w:rPr>
        <w:tab/>
        <w:t>Correction of hybrid BS demodulation declarations</w:t>
      </w:r>
      <w:r w:rsidR="00555A3E">
        <w:rPr>
          <w:b/>
        </w:rPr>
        <w:br/>
      </w:r>
      <w:r w:rsidR="00555A3E">
        <w:tab/>
      </w:r>
      <w:r w:rsidR="00555A3E">
        <w:tab/>
      </w:r>
      <w:r w:rsidR="00555A3E">
        <w:tab/>
      </w:r>
      <w:r w:rsidR="00555A3E">
        <w:tab/>
      </w:r>
      <w:r w:rsidR="00555A3E">
        <w:tab/>
        <w:t>37.145-1</w:t>
      </w:r>
      <w:r w:rsidR="00555A3E">
        <w:tab/>
        <w:t xml:space="preserve">  CR-0114  rev  Cat: F (Rel-13) v13.6.0</w:t>
      </w:r>
      <w:r w:rsidR="00555A3E">
        <w:br/>
      </w:r>
      <w:r w:rsidR="00555A3E">
        <w:rPr>
          <w:i/>
        </w:rPr>
        <w:tab/>
      </w:r>
      <w:r w:rsidR="00555A3E">
        <w:rPr>
          <w:i/>
        </w:rPr>
        <w:tab/>
      </w:r>
      <w:r w:rsidR="00555A3E">
        <w:rPr>
          <w:i/>
        </w:rPr>
        <w:tab/>
      </w:r>
      <w:r w:rsidR="00555A3E">
        <w:rPr>
          <w:i/>
        </w:rPr>
        <w:tab/>
      </w:r>
      <w:r w:rsidR="00555A3E">
        <w:rPr>
          <w:i/>
        </w:rPr>
        <w:tab/>
        <w:t>Source: Ericsson</w:t>
      </w:r>
    </w:p>
    <w:p w14:paraId="5628FAE6" w14:textId="77777777" w:rsidR="00555A3E" w:rsidRDefault="00555A3E" w:rsidP="00555A3E">
      <w:pPr>
        <w:rPr>
          <w:rFonts w:ascii="Arial" w:hAnsi="Arial" w:cs="Arial"/>
          <w:b/>
        </w:rPr>
      </w:pPr>
      <w:r>
        <w:rPr>
          <w:rFonts w:ascii="Arial" w:hAnsi="Arial" w:cs="Arial"/>
          <w:b/>
        </w:rPr>
        <w:t xml:space="preserve">Abstract: </w:t>
      </w:r>
    </w:p>
    <w:p w14:paraId="7D2E3898" w14:textId="77777777" w:rsidR="00555A3E" w:rsidRDefault="00555A3E" w:rsidP="00555A3E">
      <w:r>
        <w:t>Captures missing declaration of connectors to be used for conformance testing</w:t>
      </w:r>
    </w:p>
    <w:p w14:paraId="713E26C3" w14:textId="77777777" w:rsidR="00555A3E" w:rsidRDefault="00555A3E" w:rsidP="00555A3E">
      <w:pPr>
        <w:rPr>
          <w:rFonts w:ascii="Arial" w:hAnsi="Arial" w:cs="Arial"/>
          <w:b/>
        </w:rPr>
      </w:pPr>
      <w:r>
        <w:rPr>
          <w:rFonts w:ascii="Arial" w:hAnsi="Arial" w:cs="Arial"/>
          <w:b/>
        </w:rPr>
        <w:t xml:space="preserve">Discussion: </w:t>
      </w:r>
    </w:p>
    <w:p w14:paraId="7861F74E" w14:textId="77777777" w:rsidR="00555A3E" w:rsidRDefault="00555A3E" w:rsidP="00555A3E"/>
    <w:p w14:paraId="61595DE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C74366B" w14:textId="77777777" w:rsidR="00555A3E" w:rsidRDefault="009908F8" w:rsidP="00555A3E">
      <w:pPr>
        <w:rPr>
          <w:i/>
        </w:rPr>
      </w:pPr>
      <w:hyperlink r:id="rId62" w:history="1">
        <w:r w:rsidR="00D0407F">
          <w:rPr>
            <w:rStyle w:val="Hyperlink"/>
            <w:rFonts w:ascii="Arial" w:hAnsi="Arial" w:cs="Arial"/>
            <w:b/>
            <w:sz w:val="24"/>
          </w:rPr>
          <w:t>R4-1815470</w:t>
        </w:r>
      </w:hyperlink>
      <w:r w:rsidR="00555A3E">
        <w:rPr>
          <w:b/>
        </w:rPr>
        <w:tab/>
        <w:t>Correction of hybrid BS demodulation declarations</w:t>
      </w:r>
      <w:r w:rsidR="00555A3E">
        <w:rPr>
          <w:b/>
        </w:rPr>
        <w:br/>
      </w:r>
      <w:r w:rsidR="00555A3E">
        <w:tab/>
      </w:r>
      <w:r w:rsidR="00555A3E">
        <w:tab/>
      </w:r>
      <w:r w:rsidR="00555A3E">
        <w:tab/>
      </w:r>
      <w:r w:rsidR="00555A3E">
        <w:tab/>
      </w:r>
      <w:r w:rsidR="00555A3E">
        <w:tab/>
        <w:t>37.145-1</w:t>
      </w:r>
      <w:r w:rsidR="00555A3E">
        <w:tab/>
        <w:t xml:space="preserve">  CR-0115  rev  Cat: A (Rel-14) v14.4.0</w:t>
      </w:r>
      <w:r w:rsidR="00555A3E">
        <w:br/>
      </w:r>
      <w:r w:rsidR="00555A3E">
        <w:rPr>
          <w:i/>
        </w:rPr>
        <w:tab/>
      </w:r>
      <w:r w:rsidR="00555A3E">
        <w:rPr>
          <w:i/>
        </w:rPr>
        <w:tab/>
      </w:r>
      <w:r w:rsidR="00555A3E">
        <w:rPr>
          <w:i/>
        </w:rPr>
        <w:tab/>
      </w:r>
      <w:r w:rsidR="00555A3E">
        <w:rPr>
          <w:i/>
        </w:rPr>
        <w:tab/>
      </w:r>
      <w:r w:rsidR="00555A3E">
        <w:rPr>
          <w:i/>
        </w:rPr>
        <w:tab/>
        <w:t>Source: Ericsson</w:t>
      </w:r>
    </w:p>
    <w:p w14:paraId="515875FF" w14:textId="77777777" w:rsidR="00555A3E" w:rsidRDefault="00555A3E" w:rsidP="00555A3E">
      <w:pPr>
        <w:rPr>
          <w:rFonts w:ascii="Arial" w:hAnsi="Arial" w:cs="Arial"/>
          <w:b/>
        </w:rPr>
      </w:pPr>
      <w:r>
        <w:rPr>
          <w:rFonts w:ascii="Arial" w:hAnsi="Arial" w:cs="Arial"/>
          <w:b/>
        </w:rPr>
        <w:t xml:space="preserve">Abstract: </w:t>
      </w:r>
    </w:p>
    <w:p w14:paraId="49B38A48" w14:textId="77777777" w:rsidR="00555A3E" w:rsidRDefault="00555A3E" w:rsidP="00555A3E">
      <w:r>
        <w:lastRenderedPageBreak/>
        <w:t>Captures missing declaration of connectors to be used for conformance testing</w:t>
      </w:r>
    </w:p>
    <w:p w14:paraId="07CCD369" w14:textId="77777777" w:rsidR="00555A3E" w:rsidRDefault="00555A3E" w:rsidP="00555A3E">
      <w:pPr>
        <w:rPr>
          <w:rFonts w:ascii="Arial" w:hAnsi="Arial" w:cs="Arial"/>
          <w:b/>
        </w:rPr>
      </w:pPr>
      <w:r>
        <w:rPr>
          <w:rFonts w:ascii="Arial" w:hAnsi="Arial" w:cs="Arial"/>
          <w:b/>
        </w:rPr>
        <w:t xml:space="preserve">Discussion: </w:t>
      </w:r>
    </w:p>
    <w:p w14:paraId="57D72228" w14:textId="77777777" w:rsidR="00555A3E" w:rsidRDefault="00555A3E" w:rsidP="00555A3E"/>
    <w:p w14:paraId="73464F84"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B6565E0" w14:textId="77777777" w:rsidR="00555A3E" w:rsidRDefault="009908F8" w:rsidP="00555A3E">
      <w:pPr>
        <w:rPr>
          <w:i/>
        </w:rPr>
      </w:pPr>
      <w:hyperlink r:id="rId63" w:history="1">
        <w:r w:rsidR="00D0407F">
          <w:rPr>
            <w:rStyle w:val="Hyperlink"/>
            <w:rFonts w:ascii="Arial" w:hAnsi="Arial" w:cs="Arial"/>
            <w:b/>
            <w:sz w:val="24"/>
          </w:rPr>
          <w:t>R4-1815471</w:t>
        </w:r>
      </w:hyperlink>
      <w:r w:rsidR="00555A3E">
        <w:rPr>
          <w:b/>
        </w:rPr>
        <w:tab/>
        <w:t>Correction of hybrid BS demodulation declarations</w:t>
      </w:r>
      <w:r w:rsidR="00555A3E">
        <w:rPr>
          <w:b/>
        </w:rPr>
        <w:br/>
      </w:r>
      <w:r w:rsidR="00555A3E">
        <w:tab/>
      </w:r>
      <w:r w:rsidR="00555A3E">
        <w:tab/>
      </w:r>
      <w:r w:rsidR="00555A3E">
        <w:tab/>
      </w:r>
      <w:r w:rsidR="00555A3E">
        <w:tab/>
      </w:r>
      <w:r w:rsidR="00555A3E">
        <w:tab/>
        <w:t>37.145-1</w:t>
      </w:r>
      <w:r w:rsidR="00555A3E">
        <w:tab/>
        <w:t xml:space="preserve">  CR-0116  rev  Cat: A (Rel-15) v15.1.0</w:t>
      </w:r>
      <w:r w:rsidR="00555A3E">
        <w:br/>
      </w:r>
      <w:r w:rsidR="00555A3E">
        <w:rPr>
          <w:i/>
        </w:rPr>
        <w:tab/>
      </w:r>
      <w:r w:rsidR="00555A3E">
        <w:rPr>
          <w:i/>
        </w:rPr>
        <w:tab/>
      </w:r>
      <w:r w:rsidR="00555A3E">
        <w:rPr>
          <w:i/>
        </w:rPr>
        <w:tab/>
      </w:r>
      <w:r w:rsidR="00555A3E">
        <w:rPr>
          <w:i/>
        </w:rPr>
        <w:tab/>
      </w:r>
      <w:r w:rsidR="00555A3E">
        <w:rPr>
          <w:i/>
        </w:rPr>
        <w:tab/>
        <w:t>Source: Ericsson</w:t>
      </w:r>
    </w:p>
    <w:p w14:paraId="2C022402" w14:textId="77777777" w:rsidR="00555A3E" w:rsidRDefault="00555A3E" w:rsidP="00555A3E">
      <w:pPr>
        <w:rPr>
          <w:rFonts w:ascii="Arial" w:hAnsi="Arial" w:cs="Arial"/>
          <w:b/>
        </w:rPr>
      </w:pPr>
      <w:r>
        <w:rPr>
          <w:rFonts w:ascii="Arial" w:hAnsi="Arial" w:cs="Arial"/>
          <w:b/>
        </w:rPr>
        <w:t xml:space="preserve">Abstract: </w:t>
      </w:r>
    </w:p>
    <w:p w14:paraId="692C2E46" w14:textId="77777777" w:rsidR="00555A3E" w:rsidRDefault="00555A3E" w:rsidP="00555A3E">
      <w:r>
        <w:t>Captures missing declaration of connectors to be used for conformance testing</w:t>
      </w:r>
    </w:p>
    <w:p w14:paraId="5EF8338E" w14:textId="77777777" w:rsidR="00555A3E" w:rsidRDefault="00555A3E" w:rsidP="00555A3E">
      <w:pPr>
        <w:rPr>
          <w:rFonts w:ascii="Arial" w:hAnsi="Arial" w:cs="Arial"/>
          <w:b/>
        </w:rPr>
      </w:pPr>
      <w:r>
        <w:rPr>
          <w:rFonts w:ascii="Arial" w:hAnsi="Arial" w:cs="Arial"/>
          <w:b/>
        </w:rPr>
        <w:t xml:space="preserve">Discussion: </w:t>
      </w:r>
    </w:p>
    <w:p w14:paraId="72DEBFA6" w14:textId="77777777" w:rsidR="00555A3E" w:rsidRDefault="00555A3E" w:rsidP="00555A3E"/>
    <w:p w14:paraId="666B472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C967D90" w14:textId="77777777" w:rsidR="00555A3E" w:rsidRDefault="009908F8" w:rsidP="00555A3E">
      <w:pPr>
        <w:rPr>
          <w:i/>
        </w:rPr>
      </w:pPr>
      <w:hyperlink r:id="rId64" w:history="1">
        <w:r w:rsidR="00D0407F">
          <w:rPr>
            <w:rStyle w:val="Hyperlink"/>
            <w:rFonts w:ascii="Arial" w:hAnsi="Arial" w:cs="Arial"/>
            <w:b/>
            <w:sz w:val="24"/>
          </w:rPr>
          <w:t>R4-1815472</w:t>
        </w:r>
      </w:hyperlink>
      <w:r w:rsidR="00555A3E">
        <w:rPr>
          <w:b/>
        </w:rPr>
        <w:tab/>
        <w:t>TP to TS 38.141-1: Addition of declaration of TAB connectors used for demodulation testing</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745BCC95" w14:textId="77777777" w:rsidR="00555A3E" w:rsidRDefault="00555A3E" w:rsidP="00555A3E">
      <w:pPr>
        <w:rPr>
          <w:rFonts w:ascii="Arial" w:hAnsi="Arial" w:cs="Arial"/>
          <w:b/>
        </w:rPr>
      </w:pPr>
      <w:r>
        <w:rPr>
          <w:rFonts w:ascii="Arial" w:hAnsi="Arial" w:cs="Arial"/>
          <w:b/>
        </w:rPr>
        <w:t xml:space="preserve">Abstract: </w:t>
      </w:r>
    </w:p>
    <w:p w14:paraId="00C47714" w14:textId="77777777" w:rsidR="00555A3E" w:rsidRDefault="00555A3E" w:rsidP="00555A3E">
      <w:r>
        <w:t>Captures missing declaration of connectors to be used for conformance testing</w:t>
      </w:r>
    </w:p>
    <w:p w14:paraId="0C18F2FD" w14:textId="77777777" w:rsidR="00555A3E" w:rsidRDefault="00555A3E" w:rsidP="00555A3E">
      <w:pPr>
        <w:rPr>
          <w:rFonts w:ascii="Arial" w:hAnsi="Arial" w:cs="Arial"/>
          <w:b/>
        </w:rPr>
      </w:pPr>
      <w:r>
        <w:rPr>
          <w:rFonts w:ascii="Arial" w:hAnsi="Arial" w:cs="Arial"/>
          <w:b/>
        </w:rPr>
        <w:t xml:space="preserve">Discussion: </w:t>
      </w:r>
    </w:p>
    <w:p w14:paraId="342E9AA5" w14:textId="77777777" w:rsidR="00555A3E" w:rsidRDefault="00555A3E" w:rsidP="00555A3E"/>
    <w:p w14:paraId="7AEF7CE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0977AA7" w14:textId="77777777" w:rsidR="00555A3E" w:rsidRDefault="00555A3E" w:rsidP="00555A3E">
      <w:pPr>
        <w:pStyle w:val="Heading6"/>
      </w:pPr>
      <w:bookmarkStart w:id="19" w:name="_Toc529085270"/>
      <w:r>
        <w:t>7.9.3.3.1</w:t>
      </w:r>
      <w:r>
        <w:tab/>
        <w:t>Test system related MU and TT [NR_newRAT-Perf]</w:t>
      </w:r>
      <w:bookmarkEnd w:id="19"/>
    </w:p>
    <w:p w14:paraId="5E493AE6" w14:textId="77777777" w:rsidR="00555A3E" w:rsidRDefault="00555A3E" w:rsidP="00555A3E">
      <w:pPr>
        <w:pStyle w:val="Heading4"/>
      </w:pPr>
      <w:bookmarkStart w:id="20" w:name="_Toc529085271"/>
      <w:r>
        <w:t>7.9.4</w:t>
      </w:r>
      <w:r>
        <w:tab/>
        <w:t>Radiated conformance testing (38.141-2) [NR_newRAT-Perf]</w:t>
      </w:r>
      <w:bookmarkEnd w:id="20"/>
    </w:p>
    <w:p w14:paraId="3A65686A" w14:textId="77777777" w:rsidR="00555A3E" w:rsidRDefault="009908F8" w:rsidP="00555A3E">
      <w:pPr>
        <w:rPr>
          <w:i/>
        </w:rPr>
      </w:pPr>
      <w:hyperlink r:id="rId65" w:history="1">
        <w:r w:rsidR="00D0407F">
          <w:rPr>
            <w:rStyle w:val="Hyperlink"/>
            <w:rFonts w:ascii="Arial" w:hAnsi="Arial" w:cs="Arial"/>
            <w:b/>
            <w:sz w:val="24"/>
          </w:rPr>
          <w:t>R4-1815962</w:t>
        </w:r>
      </w:hyperlink>
      <w:r w:rsidR="00555A3E">
        <w:rPr>
          <w:b/>
        </w:rPr>
        <w:tab/>
        <w:t>TP to TS 38.141-2: general cleanup</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5F6382B2" w14:textId="77777777" w:rsidR="00555A3E" w:rsidRDefault="00555A3E" w:rsidP="00555A3E">
      <w:pPr>
        <w:rPr>
          <w:rFonts w:ascii="Arial" w:hAnsi="Arial" w:cs="Arial"/>
          <w:b/>
        </w:rPr>
      </w:pPr>
      <w:r>
        <w:rPr>
          <w:rFonts w:ascii="Arial" w:hAnsi="Arial" w:cs="Arial"/>
          <w:b/>
        </w:rPr>
        <w:t xml:space="preserve">Abstract: </w:t>
      </w:r>
    </w:p>
    <w:p w14:paraId="0799DEDA" w14:textId="77777777" w:rsidR="00555A3E" w:rsidRDefault="00555A3E" w:rsidP="00555A3E">
      <w:r>
        <w:t>In the attachment to the cover page, we provide TP to TS 38.141-2 v1.1.0 for general clean-up.</w:t>
      </w:r>
    </w:p>
    <w:p w14:paraId="35071229" w14:textId="77777777" w:rsidR="00555A3E" w:rsidRDefault="00555A3E" w:rsidP="00555A3E">
      <w:pPr>
        <w:rPr>
          <w:rFonts w:ascii="Arial" w:hAnsi="Arial" w:cs="Arial"/>
          <w:b/>
        </w:rPr>
      </w:pPr>
      <w:r>
        <w:rPr>
          <w:rFonts w:ascii="Arial" w:hAnsi="Arial" w:cs="Arial"/>
          <w:b/>
        </w:rPr>
        <w:t xml:space="preserve">Discussion: </w:t>
      </w:r>
    </w:p>
    <w:p w14:paraId="6B5074E0" w14:textId="77777777" w:rsidR="00555A3E" w:rsidRDefault="00555A3E" w:rsidP="00555A3E"/>
    <w:p w14:paraId="08A0A83E"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6631789" w14:textId="77777777" w:rsidR="00555A3E" w:rsidRDefault="00555A3E" w:rsidP="00555A3E">
      <w:pPr>
        <w:pStyle w:val="Heading5"/>
      </w:pPr>
      <w:bookmarkStart w:id="21" w:name="_Toc529085272"/>
      <w:r>
        <w:lastRenderedPageBreak/>
        <w:t>7.9.4.1</w:t>
      </w:r>
      <w:r>
        <w:tab/>
        <w:t>Polarization wording improvement for LTE and NR [NR_newRAT-Perf]</w:t>
      </w:r>
      <w:bookmarkEnd w:id="21"/>
    </w:p>
    <w:p w14:paraId="728AA168" w14:textId="77777777" w:rsidR="00555A3E" w:rsidRDefault="009908F8" w:rsidP="00555A3E">
      <w:pPr>
        <w:rPr>
          <w:i/>
        </w:rPr>
      </w:pPr>
      <w:hyperlink r:id="rId66" w:history="1">
        <w:r w:rsidR="00D0407F">
          <w:rPr>
            <w:rStyle w:val="Hyperlink"/>
            <w:rFonts w:ascii="Arial" w:hAnsi="Arial" w:cs="Arial"/>
            <w:b/>
            <w:sz w:val="24"/>
          </w:rPr>
          <w:t>R4-1815307</w:t>
        </w:r>
      </w:hyperlink>
      <w:r w:rsidR="00555A3E">
        <w:rPr>
          <w:b/>
        </w:rPr>
        <w:tab/>
        <w:t>CR to TR 37.843: Addition of polarization description in clause 2, clause 3 and sub-clause 4.7</w:t>
      </w:r>
      <w:r w:rsidR="00555A3E">
        <w:rPr>
          <w:b/>
        </w:rPr>
        <w:br/>
      </w:r>
      <w:r w:rsidR="00555A3E">
        <w:tab/>
      </w:r>
      <w:r w:rsidR="00555A3E">
        <w:tab/>
      </w:r>
      <w:r w:rsidR="00555A3E">
        <w:tab/>
      </w:r>
      <w:r w:rsidR="00555A3E">
        <w:tab/>
      </w:r>
      <w:r w:rsidR="00555A3E">
        <w:tab/>
        <w:t>37.843</w:t>
      </w:r>
      <w:r w:rsidR="00555A3E">
        <w:tab/>
        <w:t xml:space="preserve">  CR-0002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4B5F0D4A" w14:textId="77777777" w:rsidR="00555A3E" w:rsidRDefault="00555A3E" w:rsidP="00555A3E">
      <w:pPr>
        <w:rPr>
          <w:rFonts w:ascii="Arial" w:hAnsi="Arial" w:cs="Arial"/>
          <w:b/>
        </w:rPr>
      </w:pPr>
      <w:r>
        <w:rPr>
          <w:rFonts w:ascii="Arial" w:hAnsi="Arial" w:cs="Arial"/>
          <w:b/>
        </w:rPr>
        <w:t xml:space="preserve">Abstract: </w:t>
      </w:r>
    </w:p>
    <w:p w14:paraId="188DA920" w14:textId="77777777" w:rsidR="00555A3E" w:rsidRDefault="00555A3E" w:rsidP="00555A3E">
      <w:r>
        <w:t>In this CR a new sub-clause is added with description of polarization aspects relevant for all OTA requirements.</w:t>
      </w:r>
    </w:p>
    <w:p w14:paraId="0D9DF0EB" w14:textId="77777777" w:rsidR="00555A3E" w:rsidRDefault="00555A3E" w:rsidP="00555A3E">
      <w:pPr>
        <w:rPr>
          <w:rFonts w:ascii="Arial" w:hAnsi="Arial" w:cs="Arial"/>
          <w:b/>
        </w:rPr>
      </w:pPr>
      <w:r>
        <w:rPr>
          <w:rFonts w:ascii="Arial" w:hAnsi="Arial" w:cs="Arial"/>
          <w:b/>
        </w:rPr>
        <w:t xml:space="preserve">Discussion: </w:t>
      </w:r>
    </w:p>
    <w:p w14:paraId="7F301500" w14:textId="77777777" w:rsidR="00555A3E" w:rsidRDefault="00555A3E" w:rsidP="00555A3E"/>
    <w:p w14:paraId="72A29297"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1DE92C7" w14:textId="77777777" w:rsidR="00555A3E" w:rsidRDefault="009908F8" w:rsidP="00555A3E">
      <w:pPr>
        <w:rPr>
          <w:i/>
        </w:rPr>
      </w:pPr>
      <w:hyperlink r:id="rId67" w:history="1">
        <w:r w:rsidR="00D0407F">
          <w:rPr>
            <w:rStyle w:val="Hyperlink"/>
            <w:rFonts w:ascii="Arial" w:hAnsi="Arial" w:cs="Arial"/>
            <w:b/>
            <w:sz w:val="24"/>
          </w:rPr>
          <w:t>R4-1815308</w:t>
        </w:r>
      </w:hyperlink>
      <w:r w:rsidR="00555A3E">
        <w:rPr>
          <w:b/>
        </w:rPr>
        <w:tab/>
        <w:t>CR to TS 37.105: Improvement of polarization aspects for OTA out-of-band blocking in sub-clauses 10.6</w:t>
      </w:r>
      <w:r w:rsidR="00555A3E">
        <w:rPr>
          <w:b/>
        </w:rPr>
        <w:br/>
      </w:r>
      <w:r w:rsidR="00555A3E">
        <w:tab/>
      </w:r>
      <w:r w:rsidR="00555A3E">
        <w:tab/>
      </w:r>
      <w:r w:rsidR="00555A3E">
        <w:tab/>
      </w:r>
      <w:r w:rsidR="00555A3E">
        <w:tab/>
      </w:r>
      <w:r w:rsidR="00555A3E">
        <w:tab/>
        <w:t>37.105</w:t>
      </w:r>
      <w:r w:rsidR="00555A3E">
        <w:tab/>
        <w:t xml:space="preserve">  CR-0111  rev  Cat: F (Rel-15) v15.3.0</w:t>
      </w:r>
      <w:r w:rsidR="00555A3E">
        <w:br/>
      </w:r>
      <w:r w:rsidR="00555A3E">
        <w:rPr>
          <w:i/>
        </w:rPr>
        <w:tab/>
      </w:r>
      <w:r w:rsidR="00555A3E">
        <w:rPr>
          <w:i/>
        </w:rPr>
        <w:tab/>
      </w:r>
      <w:r w:rsidR="00555A3E">
        <w:rPr>
          <w:i/>
        </w:rPr>
        <w:tab/>
      </w:r>
      <w:r w:rsidR="00555A3E">
        <w:rPr>
          <w:i/>
        </w:rPr>
        <w:tab/>
      </w:r>
      <w:r w:rsidR="00555A3E">
        <w:rPr>
          <w:i/>
        </w:rPr>
        <w:tab/>
        <w:t>Source: Ericsson</w:t>
      </w:r>
    </w:p>
    <w:p w14:paraId="32B1DA19" w14:textId="77777777" w:rsidR="00555A3E" w:rsidRDefault="00555A3E" w:rsidP="00555A3E">
      <w:pPr>
        <w:rPr>
          <w:rFonts w:ascii="Arial" w:hAnsi="Arial" w:cs="Arial"/>
          <w:b/>
        </w:rPr>
      </w:pPr>
      <w:r>
        <w:rPr>
          <w:rFonts w:ascii="Arial" w:hAnsi="Arial" w:cs="Arial"/>
          <w:b/>
        </w:rPr>
        <w:t xml:space="preserve">Abstract: </w:t>
      </w:r>
    </w:p>
    <w:p w14:paraId="6C08C9F2" w14:textId="77777777" w:rsidR="00555A3E" w:rsidRDefault="00555A3E" w:rsidP="00555A3E">
      <w:r>
        <w:t>In this CR, polarization aspects part of OTA out of-band blocking is updated.</w:t>
      </w:r>
    </w:p>
    <w:p w14:paraId="28383317" w14:textId="77777777" w:rsidR="00555A3E" w:rsidRDefault="00555A3E" w:rsidP="00555A3E">
      <w:pPr>
        <w:rPr>
          <w:rFonts w:ascii="Arial" w:hAnsi="Arial" w:cs="Arial"/>
          <w:b/>
        </w:rPr>
      </w:pPr>
      <w:r>
        <w:rPr>
          <w:rFonts w:ascii="Arial" w:hAnsi="Arial" w:cs="Arial"/>
          <w:b/>
        </w:rPr>
        <w:t xml:space="preserve">Discussion: </w:t>
      </w:r>
    </w:p>
    <w:p w14:paraId="0F0CBBAC" w14:textId="77777777" w:rsidR="00555A3E" w:rsidRDefault="00555A3E" w:rsidP="00555A3E"/>
    <w:p w14:paraId="76885F71"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8C26776" w14:textId="77777777" w:rsidR="00555A3E" w:rsidRDefault="009908F8" w:rsidP="00555A3E">
      <w:pPr>
        <w:rPr>
          <w:i/>
        </w:rPr>
      </w:pPr>
      <w:hyperlink r:id="rId68" w:history="1">
        <w:r w:rsidR="00D0407F">
          <w:rPr>
            <w:rStyle w:val="Hyperlink"/>
            <w:rFonts w:ascii="Arial" w:hAnsi="Arial" w:cs="Arial"/>
            <w:b/>
            <w:sz w:val="24"/>
          </w:rPr>
          <w:t>R4-1815309</w:t>
        </w:r>
      </w:hyperlink>
      <w:r w:rsidR="00555A3E">
        <w:rPr>
          <w:b/>
        </w:rPr>
        <w:tab/>
        <w:t>CR to TS 37.145-2: Improvement of description related to polarization for OTA out-of-band blocking in sub-clause 7.6</w:t>
      </w:r>
      <w:r w:rsidR="00555A3E">
        <w:rPr>
          <w:b/>
        </w:rPr>
        <w:br/>
      </w:r>
      <w:r w:rsidR="00555A3E">
        <w:tab/>
      </w:r>
      <w:r w:rsidR="00555A3E">
        <w:tab/>
      </w:r>
      <w:r w:rsidR="00555A3E">
        <w:tab/>
      </w:r>
      <w:r w:rsidR="00555A3E">
        <w:tab/>
      </w:r>
      <w:r w:rsidR="00555A3E">
        <w:tab/>
        <w:t>37.145-2</w:t>
      </w:r>
      <w:r w:rsidR="00555A3E">
        <w:tab/>
        <w:t xml:space="preserve">  CR-0062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05080BFD" w14:textId="77777777" w:rsidR="00555A3E" w:rsidRDefault="00555A3E" w:rsidP="00555A3E">
      <w:pPr>
        <w:rPr>
          <w:rFonts w:ascii="Arial" w:hAnsi="Arial" w:cs="Arial"/>
          <w:b/>
        </w:rPr>
      </w:pPr>
      <w:r>
        <w:rPr>
          <w:rFonts w:ascii="Arial" w:hAnsi="Arial" w:cs="Arial"/>
          <w:b/>
        </w:rPr>
        <w:t xml:space="preserve">Abstract: </w:t>
      </w:r>
    </w:p>
    <w:p w14:paraId="20C08E87" w14:textId="77777777" w:rsidR="00555A3E" w:rsidRDefault="00555A3E" w:rsidP="00555A3E">
      <w:r>
        <w:t>In this CR, polarization aspects part of OTA out of-band blocking is updated.</w:t>
      </w:r>
    </w:p>
    <w:p w14:paraId="16288B91" w14:textId="77777777" w:rsidR="00555A3E" w:rsidRDefault="00555A3E" w:rsidP="00555A3E">
      <w:pPr>
        <w:rPr>
          <w:rFonts w:ascii="Arial" w:hAnsi="Arial" w:cs="Arial"/>
          <w:b/>
        </w:rPr>
      </w:pPr>
      <w:r>
        <w:rPr>
          <w:rFonts w:ascii="Arial" w:hAnsi="Arial" w:cs="Arial"/>
          <w:b/>
        </w:rPr>
        <w:t xml:space="preserve">Discussion: </w:t>
      </w:r>
    </w:p>
    <w:p w14:paraId="2C7EE7D5" w14:textId="77777777" w:rsidR="00555A3E" w:rsidRDefault="00555A3E" w:rsidP="00555A3E"/>
    <w:p w14:paraId="1B90AC0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8242D43" w14:textId="77777777" w:rsidR="00555A3E" w:rsidRDefault="009908F8" w:rsidP="00555A3E">
      <w:pPr>
        <w:rPr>
          <w:i/>
        </w:rPr>
      </w:pPr>
      <w:hyperlink r:id="rId69" w:history="1">
        <w:r w:rsidR="00D0407F">
          <w:rPr>
            <w:rStyle w:val="Hyperlink"/>
            <w:rFonts w:ascii="Arial" w:hAnsi="Arial" w:cs="Arial"/>
            <w:b/>
            <w:sz w:val="24"/>
          </w:rPr>
          <w:t>R4-1815310</w:t>
        </w:r>
      </w:hyperlink>
      <w:r w:rsidR="00555A3E">
        <w:rPr>
          <w:b/>
        </w:rPr>
        <w:tab/>
        <w:t>Draft CR to TS 38.104: Improvement of polarization description for OTA out-of-band blockling in sub-clause 10.6</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14:paraId="3EE916F7" w14:textId="77777777" w:rsidR="00555A3E" w:rsidRDefault="00555A3E" w:rsidP="00555A3E">
      <w:pPr>
        <w:rPr>
          <w:rFonts w:ascii="Arial" w:hAnsi="Arial" w:cs="Arial"/>
          <w:b/>
        </w:rPr>
      </w:pPr>
      <w:r>
        <w:rPr>
          <w:rFonts w:ascii="Arial" w:hAnsi="Arial" w:cs="Arial"/>
          <w:b/>
        </w:rPr>
        <w:t xml:space="preserve">Abstract: </w:t>
      </w:r>
    </w:p>
    <w:p w14:paraId="0F22E158" w14:textId="77777777" w:rsidR="00555A3E" w:rsidRDefault="00555A3E" w:rsidP="00555A3E">
      <w:r>
        <w:t>In this CR, polarization aspects part of OTA out-of-band blocking is updated.</w:t>
      </w:r>
    </w:p>
    <w:p w14:paraId="482B97C1" w14:textId="77777777" w:rsidR="00555A3E" w:rsidRDefault="00555A3E" w:rsidP="00555A3E">
      <w:pPr>
        <w:rPr>
          <w:rFonts w:ascii="Arial" w:hAnsi="Arial" w:cs="Arial"/>
          <w:b/>
        </w:rPr>
      </w:pPr>
      <w:r>
        <w:rPr>
          <w:rFonts w:ascii="Arial" w:hAnsi="Arial" w:cs="Arial"/>
          <w:b/>
        </w:rPr>
        <w:t xml:space="preserve">Discussion: </w:t>
      </w:r>
    </w:p>
    <w:p w14:paraId="4B699616" w14:textId="77777777" w:rsidR="00555A3E" w:rsidRDefault="00555A3E" w:rsidP="00555A3E"/>
    <w:p w14:paraId="2CAFB511"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BC2164E" w14:textId="77777777" w:rsidR="00555A3E" w:rsidRDefault="009908F8" w:rsidP="00555A3E">
      <w:pPr>
        <w:rPr>
          <w:i/>
        </w:rPr>
      </w:pPr>
      <w:hyperlink r:id="rId70" w:history="1">
        <w:r w:rsidR="00D0407F">
          <w:rPr>
            <w:rStyle w:val="Hyperlink"/>
            <w:rFonts w:ascii="Arial" w:hAnsi="Arial" w:cs="Arial"/>
            <w:b/>
            <w:sz w:val="24"/>
          </w:rPr>
          <w:t>R4-1815311</w:t>
        </w:r>
      </w:hyperlink>
      <w:r w:rsidR="00555A3E">
        <w:rPr>
          <w:b/>
        </w:rPr>
        <w:tab/>
        <w:t>TP to TS 38.141-2: Improvement of polarization description for OTA out-of-band blocking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0FDE92F8" w14:textId="77777777" w:rsidR="00555A3E" w:rsidRDefault="00555A3E" w:rsidP="00555A3E">
      <w:pPr>
        <w:rPr>
          <w:rFonts w:ascii="Arial" w:hAnsi="Arial" w:cs="Arial"/>
          <w:b/>
        </w:rPr>
      </w:pPr>
      <w:r>
        <w:rPr>
          <w:rFonts w:ascii="Arial" w:hAnsi="Arial" w:cs="Arial"/>
          <w:b/>
        </w:rPr>
        <w:t xml:space="preserve">Abstract: </w:t>
      </w:r>
    </w:p>
    <w:p w14:paraId="68B8E578" w14:textId="77777777" w:rsidR="00555A3E" w:rsidRDefault="00555A3E" w:rsidP="00555A3E">
      <w:r>
        <w:t>In this contribution the description of polarization aspects is improved for OTA out-of-band blocking in sub-clause 7.6. At the end of the contribution a text proposal for approval is attached.</w:t>
      </w:r>
    </w:p>
    <w:p w14:paraId="18482156" w14:textId="77777777" w:rsidR="00555A3E" w:rsidRDefault="00555A3E" w:rsidP="00555A3E">
      <w:pPr>
        <w:rPr>
          <w:rFonts w:ascii="Arial" w:hAnsi="Arial" w:cs="Arial"/>
          <w:b/>
        </w:rPr>
      </w:pPr>
      <w:r>
        <w:rPr>
          <w:rFonts w:ascii="Arial" w:hAnsi="Arial" w:cs="Arial"/>
          <w:b/>
        </w:rPr>
        <w:t xml:space="preserve">Discussion: </w:t>
      </w:r>
    </w:p>
    <w:p w14:paraId="22339392" w14:textId="77777777" w:rsidR="00555A3E" w:rsidRDefault="00555A3E" w:rsidP="00555A3E"/>
    <w:p w14:paraId="2FB10BC7"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61D8C90" w14:textId="77777777" w:rsidR="00555A3E" w:rsidRDefault="009908F8" w:rsidP="00555A3E">
      <w:pPr>
        <w:rPr>
          <w:i/>
        </w:rPr>
      </w:pPr>
      <w:hyperlink r:id="rId71" w:history="1">
        <w:r w:rsidR="00D0407F">
          <w:rPr>
            <w:rStyle w:val="Hyperlink"/>
            <w:rFonts w:ascii="Arial" w:hAnsi="Arial" w:cs="Arial"/>
            <w:b/>
            <w:sz w:val="24"/>
          </w:rPr>
          <w:t>R4-1815312</w:t>
        </w:r>
      </w:hyperlink>
      <w:r w:rsidR="00555A3E">
        <w:rPr>
          <w:b/>
        </w:rPr>
        <w:tab/>
        <w:t>TP to TS 38.141-2: Improvement of polarization description text for in-band blocking in sub-clause 7.5.2</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26A63DCA" w14:textId="77777777" w:rsidR="00555A3E" w:rsidRDefault="00555A3E" w:rsidP="00555A3E">
      <w:pPr>
        <w:rPr>
          <w:rFonts w:ascii="Arial" w:hAnsi="Arial" w:cs="Arial"/>
          <w:b/>
        </w:rPr>
      </w:pPr>
      <w:r>
        <w:rPr>
          <w:rFonts w:ascii="Arial" w:hAnsi="Arial" w:cs="Arial"/>
          <w:b/>
        </w:rPr>
        <w:t xml:space="preserve">Abstract: </w:t>
      </w:r>
    </w:p>
    <w:p w14:paraId="529D412E" w14:textId="77777777" w:rsidR="00555A3E" w:rsidRDefault="00555A3E" w:rsidP="00555A3E">
      <w:r>
        <w:t>In this contribution the description of polarization aspects is improved for OTA in-band blocking in sub-clause 7.5.2. At the end of the contribution a text proposal for approval is attached.</w:t>
      </w:r>
    </w:p>
    <w:p w14:paraId="75DA5088" w14:textId="77777777" w:rsidR="00555A3E" w:rsidRDefault="00555A3E" w:rsidP="00555A3E">
      <w:pPr>
        <w:rPr>
          <w:rFonts w:ascii="Arial" w:hAnsi="Arial" w:cs="Arial"/>
          <w:b/>
        </w:rPr>
      </w:pPr>
      <w:r>
        <w:rPr>
          <w:rFonts w:ascii="Arial" w:hAnsi="Arial" w:cs="Arial"/>
          <w:b/>
        </w:rPr>
        <w:t xml:space="preserve">Discussion: </w:t>
      </w:r>
    </w:p>
    <w:p w14:paraId="535074E8" w14:textId="77777777" w:rsidR="00555A3E" w:rsidRDefault="00555A3E" w:rsidP="00555A3E"/>
    <w:p w14:paraId="50A1B9BA"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75EFF6A" w14:textId="77777777" w:rsidR="00555A3E" w:rsidRDefault="009908F8" w:rsidP="00555A3E">
      <w:pPr>
        <w:rPr>
          <w:i/>
        </w:rPr>
      </w:pPr>
      <w:hyperlink r:id="rId72" w:history="1">
        <w:r w:rsidR="00D0407F">
          <w:rPr>
            <w:rStyle w:val="Hyperlink"/>
            <w:rFonts w:ascii="Arial" w:hAnsi="Arial" w:cs="Arial"/>
            <w:b/>
            <w:sz w:val="24"/>
          </w:rPr>
          <w:t>R4-1815313</w:t>
        </w:r>
      </w:hyperlink>
      <w:r w:rsidR="00555A3E">
        <w:rPr>
          <w:b/>
        </w:rPr>
        <w:tab/>
        <w:t>TP to TS 38.141-2: Improvement of polarization description text for ACS in sub-clause 7.5.1</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42798676" w14:textId="77777777" w:rsidR="00555A3E" w:rsidRDefault="00555A3E" w:rsidP="00555A3E">
      <w:pPr>
        <w:rPr>
          <w:rFonts w:ascii="Arial" w:hAnsi="Arial" w:cs="Arial"/>
          <w:b/>
        </w:rPr>
      </w:pPr>
      <w:r>
        <w:rPr>
          <w:rFonts w:ascii="Arial" w:hAnsi="Arial" w:cs="Arial"/>
          <w:b/>
        </w:rPr>
        <w:t xml:space="preserve">Abstract: </w:t>
      </w:r>
    </w:p>
    <w:p w14:paraId="4B28277F" w14:textId="77777777" w:rsidR="00555A3E" w:rsidRDefault="00555A3E" w:rsidP="00555A3E">
      <w:r>
        <w:t>In this contribution the description of polarization aspects is improved for OTA ACS in sub-clause 7.5.1. At the end of the contribution a text proposal for approval is attached.</w:t>
      </w:r>
    </w:p>
    <w:p w14:paraId="5E8009AD" w14:textId="77777777" w:rsidR="00555A3E" w:rsidRDefault="00555A3E" w:rsidP="00555A3E">
      <w:pPr>
        <w:rPr>
          <w:rFonts w:ascii="Arial" w:hAnsi="Arial" w:cs="Arial"/>
          <w:b/>
        </w:rPr>
      </w:pPr>
      <w:r>
        <w:rPr>
          <w:rFonts w:ascii="Arial" w:hAnsi="Arial" w:cs="Arial"/>
          <w:b/>
        </w:rPr>
        <w:t xml:space="preserve">Discussion: </w:t>
      </w:r>
    </w:p>
    <w:p w14:paraId="71002A2E" w14:textId="77777777" w:rsidR="00555A3E" w:rsidRDefault="00555A3E" w:rsidP="00555A3E"/>
    <w:p w14:paraId="2E5F1BFA"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1C103A4" w14:textId="77777777" w:rsidR="00555A3E" w:rsidRDefault="009908F8" w:rsidP="00555A3E">
      <w:pPr>
        <w:rPr>
          <w:i/>
        </w:rPr>
      </w:pPr>
      <w:hyperlink r:id="rId73" w:history="1">
        <w:r w:rsidR="00D0407F">
          <w:rPr>
            <w:rStyle w:val="Hyperlink"/>
            <w:rFonts w:ascii="Arial" w:hAnsi="Arial" w:cs="Arial"/>
            <w:b/>
            <w:sz w:val="24"/>
          </w:rPr>
          <w:t>R4-1815612</w:t>
        </w:r>
      </w:hyperlink>
      <w:r w:rsidR="00555A3E">
        <w:rPr>
          <w:b/>
        </w:rPr>
        <w:tab/>
        <w:t>Discuss open issues on polarisation wording improvements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w:t>
      </w:r>
    </w:p>
    <w:p w14:paraId="34B5586F" w14:textId="77777777" w:rsidR="00555A3E" w:rsidRDefault="00555A3E" w:rsidP="00555A3E">
      <w:pPr>
        <w:rPr>
          <w:rFonts w:ascii="Arial" w:hAnsi="Arial" w:cs="Arial"/>
          <w:b/>
        </w:rPr>
      </w:pPr>
      <w:r>
        <w:rPr>
          <w:rFonts w:ascii="Arial" w:hAnsi="Arial" w:cs="Arial"/>
          <w:b/>
        </w:rPr>
        <w:t xml:space="preserve">Abstract: </w:t>
      </w:r>
    </w:p>
    <w:p w14:paraId="2C0E7A75" w14:textId="77777777" w:rsidR="00555A3E" w:rsidRDefault="00555A3E" w:rsidP="00555A3E">
      <w:r>
        <w:t>Discuss potential improvements to the polarisation wording as proposed in the way forward from the last meeting</w:t>
      </w:r>
    </w:p>
    <w:p w14:paraId="427CB611" w14:textId="77777777" w:rsidR="00555A3E" w:rsidRDefault="00555A3E" w:rsidP="00555A3E">
      <w:pPr>
        <w:rPr>
          <w:rFonts w:ascii="Arial" w:hAnsi="Arial" w:cs="Arial"/>
          <w:b/>
        </w:rPr>
      </w:pPr>
      <w:r>
        <w:rPr>
          <w:rFonts w:ascii="Arial" w:hAnsi="Arial" w:cs="Arial"/>
          <w:b/>
        </w:rPr>
        <w:t xml:space="preserve">Discussion: </w:t>
      </w:r>
    </w:p>
    <w:p w14:paraId="456182AB" w14:textId="77777777" w:rsidR="00555A3E" w:rsidRDefault="00555A3E" w:rsidP="00555A3E"/>
    <w:p w14:paraId="48DEA174"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FE4B5FC" w14:textId="77777777" w:rsidR="00555A3E" w:rsidRDefault="009908F8" w:rsidP="00555A3E">
      <w:pPr>
        <w:rPr>
          <w:i/>
        </w:rPr>
      </w:pPr>
      <w:hyperlink r:id="rId74" w:history="1">
        <w:r w:rsidR="00D0407F">
          <w:rPr>
            <w:rStyle w:val="Hyperlink"/>
            <w:rFonts w:ascii="Arial" w:hAnsi="Arial" w:cs="Arial"/>
            <w:b/>
            <w:sz w:val="24"/>
          </w:rPr>
          <w:t>R4-1815613</w:t>
        </w:r>
      </w:hyperlink>
      <w:r w:rsidR="00555A3E">
        <w:rPr>
          <w:b/>
        </w:rPr>
        <w:tab/>
        <w:t>draft CR to TR 38.843 - polarisation wording improvements for OTA sensitivity and reference sensitivity</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Huawei</w:t>
      </w:r>
    </w:p>
    <w:p w14:paraId="24264C08" w14:textId="77777777" w:rsidR="00555A3E" w:rsidRDefault="00555A3E" w:rsidP="00555A3E">
      <w:pPr>
        <w:rPr>
          <w:rFonts w:ascii="Arial" w:hAnsi="Arial" w:cs="Arial"/>
          <w:b/>
        </w:rPr>
      </w:pPr>
      <w:r>
        <w:rPr>
          <w:rFonts w:ascii="Arial" w:hAnsi="Arial" w:cs="Arial"/>
          <w:b/>
        </w:rPr>
        <w:t xml:space="preserve">Abstract: </w:t>
      </w:r>
    </w:p>
    <w:p w14:paraId="6C3F8D52" w14:textId="77777777" w:rsidR="00555A3E" w:rsidRDefault="00555A3E" w:rsidP="00555A3E">
      <w:r>
        <w:t>Updates to polarisation sections allocated to Huawei in WF from last meeting, receiver radiated sensitivity and OTA reference sensitivity</w:t>
      </w:r>
    </w:p>
    <w:p w14:paraId="5D1D6864" w14:textId="77777777" w:rsidR="00555A3E" w:rsidRDefault="00555A3E" w:rsidP="00555A3E">
      <w:pPr>
        <w:rPr>
          <w:rFonts w:ascii="Arial" w:hAnsi="Arial" w:cs="Arial"/>
          <w:b/>
        </w:rPr>
      </w:pPr>
      <w:r>
        <w:rPr>
          <w:rFonts w:ascii="Arial" w:hAnsi="Arial" w:cs="Arial"/>
          <w:b/>
        </w:rPr>
        <w:t xml:space="preserve">Discussion: </w:t>
      </w:r>
    </w:p>
    <w:p w14:paraId="4C3AA9DB" w14:textId="77777777" w:rsidR="00555A3E" w:rsidRDefault="00555A3E" w:rsidP="00555A3E"/>
    <w:p w14:paraId="0193151F"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29E0295" w14:textId="77777777" w:rsidR="00555A3E" w:rsidRDefault="009908F8" w:rsidP="00555A3E">
      <w:pPr>
        <w:rPr>
          <w:i/>
        </w:rPr>
      </w:pPr>
      <w:hyperlink r:id="rId75" w:history="1">
        <w:r w:rsidR="00D0407F">
          <w:rPr>
            <w:rStyle w:val="Hyperlink"/>
            <w:rFonts w:ascii="Arial" w:hAnsi="Arial" w:cs="Arial"/>
            <w:b/>
            <w:sz w:val="24"/>
          </w:rPr>
          <w:t>R4-1815614</w:t>
        </w:r>
      </w:hyperlink>
      <w:r w:rsidR="00555A3E">
        <w:rPr>
          <w:b/>
        </w:rPr>
        <w:tab/>
        <w:t>CR to TS 37.105 - polarisation wording improvements for OTA s reference sensitivity</w:t>
      </w:r>
      <w:r w:rsidR="00555A3E">
        <w:rPr>
          <w:b/>
        </w:rPr>
        <w:br/>
      </w:r>
      <w:r w:rsidR="00555A3E">
        <w:tab/>
      </w:r>
      <w:r w:rsidR="00555A3E">
        <w:tab/>
      </w:r>
      <w:r w:rsidR="00555A3E">
        <w:tab/>
      </w:r>
      <w:r w:rsidR="00555A3E">
        <w:tab/>
      </w:r>
      <w:r w:rsidR="00555A3E">
        <w:tab/>
        <w:t>37.105</w:t>
      </w:r>
      <w:r w:rsidR="00555A3E">
        <w:tab/>
        <w:t xml:space="preserve">  CR-0118  rev  Cat: F (Rel-15) v15.3.0</w:t>
      </w:r>
      <w:r w:rsidR="00555A3E">
        <w:br/>
      </w:r>
      <w:r w:rsidR="00555A3E">
        <w:rPr>
          <w:i/>
        </w:rPr>
        <w:tab/>
      </w:r>
      <w:r w:rsidR="00555A3E">
        <w:rPr>
          <w:i/>
        </w:rPr>
        <w:tab/>
      </w:r>
      <w:r w:rsidR="00555A3E">
        <w:rPr>
          <w:i/>
        </w:rPr>
        <w:tab/>
      </w:r>
      <w:r w:rsidR="00555A3E">
        <w:rPr>
          <w:i/>
        </w:rPr>
        <w:tab/>
      </w:r>
      <w:r w:rsidR="00555A3E">
        <w:rPr>
          <w:i/>
        </w:rPr>
        <w:tab/>
        <w:t>Source: Huawei</w:t>
      </w:r>
    </w:p>
    <w:p w14:paraId="02D5CA14" w14:textId="77777777" w:rsidR="00555A3E" w:rsidRDefault="00555A3E" w:rsidP="00555A3E">
      <w:pPr>
        <w:rPr>
          <w:rFonts w:ascii="Arial" w:hAnsi="Arial" w:cs="Arial"/>
          <w:b/>
        </w:rPr>
      </w:pPr>
      <w:r>
        <w:rPr>
          <w:rFonts w:ascii="Arial" w:hAnsi="Arial" w:cs="Arial"/>
          <w:b/>
        </w:rPr>
        <w:t xml:space="preserve">Abstract: </w:t>
      </w:r>
    </w:p>
    <w:p w14:paraId="5EB605DD" w14:textId="77777777" w:rsidR="00555A3E" w:rsidRDefault="00555A3E" w:rsidP="00555A3E">
      <w:r>
        <w:t>Updates to polarisation sections allocated to Huawei in WF from last meeting, receiver radiated sensitivity and OTA reference sensitivity</w:t>
      </w:r>
    </w:p>
    <w:p w14:paraId="080BE160" w14:textId="77777777" w:rsidR="00555A3E" w:rsidRDefault="00555A3E" w:rsidP="00555A3E">
      <w:pPr>
        <w:rPr>
          <w:rFonts w:ascii="Arial" w:hAnsi="Arial" w:cs="Arial"/>
          <w:b/>
        </w:rPr>
      </w:pPr>
      <w:r>
        <w:rPr>
          <w:rFonts w:ascii="Arial" w:hAnsi="Arial" w:cs="Arial"/>
          <w:b/>
        </w:rPr>
        <w:t xml:space="preserve">Discussion: </w:t>
      </w:r>
    </w:p>
    <w:p w14:paraId="4AD1E46F" w14:textId="77777777" w:rsidR="00555A3E" w:rsidRDefault="00555A3E" w:rsidP="00555A3E"/>
    <w:p w14:paraId="713557E1"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6793F9C" w14:textId="77777777" w:rsidR="00555A3E" w:rsidRDefault="009908F8" w:rsidP="00555A3E">
      <w:pPr>
        <w:rPr>
          <w:i/>
        </w:rPr>
      </w:pPr>
      <w:hyperlink r:id="rId76" w:history="1">
        <w:r w:rsidR="00D0407F">
          <w:rPr>
            <w:rStyle w:val="Hyperlink"/>
            <w:rFonts w:ascii="Arial" w:hAnsi="Arial" w:cs="Arial"/>
            <w:b/>
            <w:sz w:val="24"/>
          </w:rPr>
          <w:t>R4-1815615</w:t>
        </w:r>
      </w:hyperlink>
      <w:r w:rsidR="00555A3E">
        <w:rPr>
          <w:b/>
        </w:rPr>
        <w:tab/>
        <w:t>CR to TS 37.145-2 - polarisation wording improvements for OTA  reference sensitivity</w:t>
      </w:r>
      <w:r w:rsidR="00555A3E">
        <w:rPr>
          <w:b/>
        </w:rPr>
        <w:br/>
      </w:r>
      <w:r w:rsidR="00555A3E">
        <w:tab/>
      </w:r>
      <w:r w:rsidR="00555A3E">
        <w:tab/>
      </w:r>
      <w:r w:rsidR="00555A3E">
        <w:tab/>
      </w:r>
      <w:r w:rsidR="00555A3E">
        <w:tab/>
      </w:r>
      <w:r w:rsidR="00555A3E">
        <w:tab/>
        <w:t>37.145-2</w:t>
      </w:r>
      <w:r w:rsidR="00555A3E">
        <w:tab/>
        <w:t xml:space="preserve">  CR-0068  rev  Cat: F (Rel-15) v15.1.0</w:t>
      </w:r>
      <w:r w:rsidR="00555A3E">
        <w:br/>
      </w:r>
      <w:r w:rsidR="00555A3E">
        <w:rPr>
          <w:i/>
        </w:rPr>
        <w:tab/>
      </w:r>
      <w:r w:rsidR="00555A3E">
        <w:rPr>
          <w:i/>
        </w:rPr>
        <w:tab/>
      </w:r>
      <w:r w:rsidR="00555A3E">
        <w:rPr>
          <w:i/>
        </w:rPr>
        <w:tab/>
      </w:r>
      <w:r w:rsidR="00555A3E">
        <w:rPr>
          <w:i/>
        </w:rPr>
        <w:tab/>
      </w:r>
      <w:r w:rsidR="00555A3E">
        <w:rPr>
          <w:i/>
        </w:rPr>
        <w:tab/>
        <w:t>Source: Huawei</w:t>
      </w:r>
    </w:p>
    <w:p w14:paraId="148A1AAB" w14:textId="77777777" w:rsidR="00555A3E" w:rsidRDefault="00555A3E" w:rsidP="00555A3E">
      <w:pPr>
        <w:rPr>
          <w:rFonts w:ascii="Arial" w:hAnsi="Arial" w:cs="Arial"/>
          <w:b/>
        </w:rPr>
      </w:pPr>
      <w:r>
        <w:rPr>
          <w:rFonts w:ascii="Arial" w:hAnsi="Arial" w:cs="Arial"/>
          <w:b/>
        </w:rPr>
        <w:t xml:space="preserve">Abstract: </w:t>
      </w:r>
    </w:p>
    <w:p w14:paraId="112DC12E" w14:textId="77777777" w:rsidR="00555A3E" w:rsidRDefault="00555A3E" w:rsidP="00555A3E">
      <w:r>
        <w:t>Updates to polarisation sections allocated to Huawei in WF from last meeting, receiver radiated sensitivity and OTA reference sensitivity</w:t>
      </w:r>
    </w:p>
    <w:p w14:paraId="2358B7E3" w14:textId="77777777" w:rsidR="00555A3E" w:rsidRDefault="00555A3E" w:rsidP="00555A3E">
      <w:pPr>
        <w:rPr>
          <w:rFonts w:ascii="Arial" w:hAnsi="Arial" w:cs="Arial"/>
          <w:b/>
        </w:rPr>
      </w:pPr>
      <w:r>
        <w:rPr>
          <w:rFonts w:ascii="Arial" w:hAnsi="Arial" w:cs="Arial"/>
          <w:b/>
        </w:rPr>
        <w:t xml:space="preserve">Discussion: </w:t>
      </w:r>
    </w:p>
    <w:p w14:paraId="1D933F75" w14:textId="77777777" w:rsidR="00555A3E" w:rsidRDefault="00555A3E" w:rsidP="00555A3E"/>
    <w:p w14:paraId="34F623A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1C18CD6" w14:textId="77777777" w:rsidR="00555A3E" w:rsidRDefault="009908F8" w:rsidP="00555A3E">
      <w:pPr>
        <w:rPr>
          <w:i/>
        </w:rPr>
      </w:pPr>
      <w:hyperlink r:id="rId77" w:history="1">
        <w:r w:rsidR="00D0407F">
          <w:rPr>
            <w:rStyle w:val="Hyperlink"/>
            <w:rFonts w:ascii="Arial" w:hAnsi="Arial" w:cs="Arial"/>
            <w:b/>
            <w:sz w:val="24"/>
          </w:rPr>
          <w:t>R4-1815616</w:t>
        </w:r>
      </w:hyperlink>
      <w:r w:rsidR="00555A3E">
        <w:rPr>
          <w:b/>
        </w:rPr>
        <w:tab/>
        <w:t>CR to TR 38.817-02 - polarisation wording improvements for OTA reference sensitivity</w:t>
      </w:r>
      <w:r w:rsidR="00555A3E">
        <w:rPr>
          <w:b/>
        </w:rPr>
        <w:br/>
      </w:r>
      <w:r w:rsidR="00555A3E">
        <w:tab/>
      </w:r>
      <w:r w:rsidR="00555A3E">
        <w:tab/>
      </w:r>
      <w:r w:rsidR="00555A3E">
        <w:tab/>
      </w:r>
      <w:r w:rsidR="00555A3E">
        <w:tab/>
      </w:r>
      <w:r w:rsidR="00555A3E">
        <w:tab/>
        <w:t>38.817-02</w:t>
      </w:r>
      <w:r w:rsidR="00555A3E">
        <w:tab/>
        <w:t xml:space="preserve">  CR-0024  rev  Cat: F (Rel-15) v15.1.0</w:t>
      </w:r>
      <w:r w:rsidR="00555A3E">
        <w:br/>
      </w:r>
      <w:r w:rsidR="00555A3E">
        <w:rPr>
          <w:i/>
        </w:rPr>
        <w:tab/>
      </w:r>
      <w:r w:rsidR="00555A3E">
        <w:rPr>
          <w:i/>
        </w:rPr>
        <w:tab/>
      </w:r>
      <w:r w:rsidR="00555A3E">
        <w:rPr>
          <w:i/>
        </w:rPr>
        <w:tab/>
      </w:r>
      <w:r w:rsidR="00555A3E">
        <w:rPr>
          <w:i/>
        </w:rPr>
        <w:tab/>
      </w:r>
      <w:r w:rsidR="00555A3E">
        <w:rPr>
          <w:i/>
        </w:rPr>
        <w:tab/>
        <w:t>Source: Huawei</w:t>
      </w:r>
    </w:p>
    <w:p w14:paraId="5944D42B" w14:textId="77777777" w:rsidR="00555A3E" w:rsidRDefault="00555A3E" w:rsidP="00555A3E">
      <w:pPr>
        <w:rPr>
          <w:rFonts w:ascii="Arial" w:hAnsi="Arial" w:cs="Arial"/>
          <w:b/>
        </w:rPr>
      </w:pPr>
      <w:r>
        <w:rPr>
          <w:rFonts w:ascii="Arial" w:hAnsi="Arial" w:cs="Arial"/>
          <w:b/>
        </w:rPr>
        <w:t xml:space="preserve">Abstract: </w:t>
      </w:r>
    </w:p>
    <w:p w14:paraId="408C5B13" w14:textId="77777777" w:rsidR="00555A3E" w:rsidRDefault="00555A3E" w:rsidP="00555A3E">
      <w:r>
        <w:t>Updates to polarisation sections allocated to Huawei in WF from last meeting, receiver radiated sensitivity and OTA reference sensitivity</w:t>
      </w:r>
    </w:p>
    <w:p w14:paraId="638EBF7E" w14:textId="77777777" w:rsidR="00555A3E" w:rsidRDefault="00555A3E" w:rsidP="00555A3E">
      <w:pPr>
        <w:rPr>
          <w:rFonts w:ascii="Arial" w:hAnsi="Arial" w:cs="Arial"/>
          <w:b/>
        </w:rPr>
      </w:pPr>
      <w:r>
        <w:rPr>
          <w:rFonts w:ascii="Arial" w:hAnsi="Arial" w:cs="Arial"/>
          <w:b/>
        </w:rPr>
        <w:lastRenderedPageBreak/>
        <w:t xml:space="preserve">Discussion: </w:t>
      </w:r>
    </w:p>
    <w:p w14:paraId="76552B92" w14:textId="77777777" w:rsidR="00555A3E" w:rsidRDefault="00555A3E" w:rsidP="00555A3E"/>
    <w:p w14:paraId="3C75885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3FC0E4F" w14:textId="77777777" w:rsidR="00555A3E" w:rsidRDefault="009908F8" w:rsidP="00555A3E">
      <w:pPr>
        <w:rPr>
          <w:i/>
        </w:rPr>
      </w:pPr>
      <w:hyperlink r:id="rId78" w:history="1">
        <w:r w:rsidR="00D0407F">
          <w:rPr>
            <w:rStyle w:val="Hyperlink"/>
            <w:rFonts w:ascii="Arial" w:hAnsi="Arial" w:cs="Arial"/>
            <w:b/>
            <w:sz w:val="24"/>
          </w:rPr>
          <w:t>R4-1815617</w:t>
        </w:r>
      </w:hyperlink>
      <w:r w:rsidR="00555A3E">
        <w:rPr>
          <w:b/>
        </w:rPr>
        <w:tab/>
        <w:t>TP to TS 38.141-2 - polarisation wording improvements for OTA sensitivity and reference sensitivity</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14:paraId="77BD8F9D" w14:textId="77777777" w:rsidR="00555A3E" w:rsidRDefault="00555A3E" w:rsidP="00555A3E">
      <w:pPr>
        <w:rPr>
          <w:rFonts w:ascii="Arial" w:hAnsi="Arial" w:cs="Arial"/>
          <w:b/>
        </w:rPr>
      </w:pPr>
      <w:r>
        <w:rPr>
          <w:rFonts w:ascii="Arial" w:hAnsi="Arial" w:cs="Arial"/>
          <w:b/>
        </w:rPr>
        <w:t xml:space="preserve">Abstract: </w:t>
      </w:r>
    </w:p>
    <w:p w14:paraId="3E3B6C9A" w14:textId="77777777" w:rsidR="00555A3E" w:rsidRDefault="00555A3E" w:rsidP="00555A3E">
      <w:r>
        <w:t>Updates to polarisation sections allocated to Huawei in WF from last meeting, receiver radiated sensitivity and OTA reference sensitivity</w:t>
      </w:r>
    </w:p>
    <w:p w14:paraId="08C21F73" w14:textId="77777777" w:rsidR="00555A3E" w:rsidRDefault="00555A3E" w:rsidP="00555A3E">
      <w:pPr>
        <w:rPr>
          <w:rFonts w:ascii="Arial" w:hAnsi="Arial" w:cs="Arial"/>
          <w:b/>
        </w:rPr>
      </w:pPr>
      <w:r>
        <w:rPr>
          <w:rFonts w:ascii="Arial" w:hAnsi="Arial" w:cs="Arial"/>
          <w:b/>
        </w:rPr>
        <w:t xml:space="preserve">Discussion: </w:t>
      </w:r>
    </w:p>
    <w:p w14:paraId="1A3D278A" w14:textId="77777777" w:rsidR="00555A3E" w:rsidRDefault="00555A3E" w:rsidP="00555A3E"/>
    <w:p w14:paraId="3722ABC8"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824D88B" w14:textId="77777777" w:rsidR="00555A3E" w:rsidRDefault="00555A3E" w:rsidP="00555A3E">
      <w:pPr>
        <w:pStyle w:val="Heading5"/>
      </w:pPr>
      <w:bookmarkStart w:id="22" w:name="_Toc529085273"/>
      <w:r>
        <w:t>7.9.4.2</w:t>
      </w:r>
      <w:r>
        <w:tab/>
        <w:t>Common to FR1 and FR2 radiated conformance testing [NR_newRAT-Perf]</w:t>
      </w:r>
      <w:bookmarkEnd w:id="22"/>
    </w:p>
    <w:p w14:paraId="3AE9441B" w14:textId="17B61587" w:rsidR="00555A3E" w:rsidRDefault="00555A3E" w:rsidP="00555A3E">
      <w:pPr>
        <w:rPr>
          <w:color w:val="993300"/>
          <w:u w:val="single"/>
        </w:rPr>
      </w:pPr>
      <w:r>
        <w:rPr>
          <w:color w:val="993300"/>
          <w:u w:val="single"/>
        </w:rPr>
        <w:br/>
      </w:r>
    </w:p>
    <w:p w14:paraId="21E68EB6" w14:textId="77777777" w:rsidR="00555A3E" w:rsidRDefault="009908F8" w:rsidP="00555A3E">
      <w:pPr>
        <w:rPr>
          <w:i/>
        </w:rPr>
      </w:pPr>
      <w:hyperlink r:id="rId79" w:history="1">
        <w:r w:rsidR="00D0407F">
          <w:rPr>
            <w:rStyle w:val="Hyperlink"/>
            <w:rFonts w:ascii="Arial" w:hAnsi="Arial" w:cs="Arial"/>
            <w:b/>
            <w:sz w:val="24"/>
          </w:rPr>
          <w:t>R4-1814449</w:t>
        </w:r>
      </w:hyperlink>
      <w:r w:rsidR="00555A3E">
        <w:rPr>
          <w:b/>
        </w:rPr>
        <w:tab/>
        <w:t>TP to TS 38.141-2:  OTA transmitted signal quality (Section 6.</w:t>
      </w:r>
      <w:commentRangeStart w:id="23"/>
      <w:r w:rsidR="00555A3E">
        <w:rPr>
          <w:b/>
        </w:rPr>
        <w:t>6</w:t>
      </w:r>
      <w:commentRangeEnd w:id="23"/>
      <w:r w:rsidR="00812CD9">
        <w:rPr>
          <w:rStyle w:val="CommentReference"/>
          <w:rFonts w:ascii="CG Times (WN)" w:eastAsia="SimSun" w:hAnsi="CG Times (WN)"/>
          <w:lang w:val="x-none" w:eastAsia="x-none"/>
        </w:rPr>
        <w:commentReference w:id="23"/>
      </w:r>
      <w:r w:rsidR="00555A3E">
        <w:rPr>
          <w:b/>
        </w:rPr>
        <w:t>)</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 xml:space="preserve">Source: ZTE Corporation </w:t>
      </w:r>
    </w:p>
    <w:p w14:paraId="24FD99DC" w14:textId="77777777" w:rsidR="00555A3E" w:rsidRDefault="00555A3E" w:rsidP="00555A3E">
      <w:pPr>
        <w:rPr>
          <w:rFonts w:ascii="Arial" w:hAnsi="Arial" w:cs="Arial"/>
          <w:b/>
        </w:rPr>
      </w:pPr>
      <w:r>
        <w:rPr>
          <w:rFonts w:ascii="Arial" w:hAnsi="Arial" w:cs="Arial"/>
          <w:b/>
        </w:rPr>
        <w:t xml:space="preserve">Abstract: </w:t>
      </w:r>
    </w:p>
    <w:p w14:paraId="30045A2D" w14:textId="77777777" w:rsidR="00555A3E" w:rsidRDefault="00555A3E" w:rsidP="00555A3E"/>
    <w:p w14:paraId="32042E3D" w14:textId="77777777" w:rsidR="00555A3E" w:rsidRDefault="00555A3E" w:rsidP="00555A3E">
      <w:pPr>
        <w:rPr>
          <w:rFonts w:ascii="Arial" w:hAnsi="Arial" w:cs="Arial"/>
          <w:b/>
        </w:rPr>
      </w:pPr>
      <w:r>
        <w:rPr>
          <w:rFonts w:ascii="Arial" w:hAnsi="Arial" w:cs="Arial"/>
          <w:b/>
        </w:rPr>
        <w:t xml:space="preserve">Discussion: </w:t>
      </w:r>
    </w:p>
    <w:p w14:paraId="656EB559" w14:textId="77777777" w:rsidR="00555A3E" w:rsidRDefault="00555A3E" w:rsidP="00555A3E"/>
    <w:p w14:paraId="2BB5AB14" w14:textId="77777777" w:rsidR="00411A0F"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32AEA" w14:textId="77777777" w:rsidR="00411A0F" w:rsidRDefault="00411A0F" w:rsidP="00555A3E">
      <w:pPr>
        <w:rPr>
          <w:color w:val="993300"/>
          <w:u w:val="single"/>
        </w:rPr>
      </w:pPr>
    </w:p>
    <w:p w14:paraId="7B13713E" w14:textId="77777777" w:rsidR="00411A0F" w:rsidRDefault="009908F8" w:rsidP="00411A0F">
      <w:pPr>
        <w:rPr>
          <w:i/>
        </w:rPr>
      </w:pPr>
      <w:hyperlink r:id="rId80" w:history="1">
        <w:r w:rsidR="00411A0F">
          <w:rPr>
            <w:rStyle w:val="Hyperlink"/>
            <w:rFonts w:ascii="Arial" w:hAnsi="Arial" w:cs="Arial"/>
            <w:b/>
            <w:sz w:val="24"/>
          </w:rPr>
          <w:t>R4-1815034</w:t>
        </w:r>
      </w:hyperlink>
      <w:r w:rsidR="00411A0F">
        <w:rPr>
          <w:b/>
        </w:rPr>
        <w:tab/>
        <w:t xml:space="preserve">TP to TS 38.141-2 Correction on OTA EVM test procedure for NR </w:t>
      </w:r>
      <w:commentRangeStart w:id="24"/>
      <w:r w:rsidR="00411A0F">
        <w:rPr>
          <w:b/>
        </w:rPr>
        <w:t>BS</w:t>
      </w:r>
      <w:commentRangeEnd w:id="24"/>
      <w:r w:rsidR="00812CD9">
        <w:rPr>
          <w:rStyle w:val="CommentReference"/>
          <w:rFonts w:ascii="CG Times (WN)" w:eastAsia="SimSun" w:hAnsi="CG Times (WN)"/>
          <w:lang w:val="x-none" w:eastAsia="x-none"/>
        </w:rPr>
        <w:commentReference w:id="24"/>
      </w:r>
      <w:r w:rsidR="00411A0F">
        <w:rPr>
          <w:b/>
        </w:rPr>
        <w:br/>
      </w:r>
      <w:r w:rsidR="00411A0F">
        <w:tab/>
      </w:r>
      <w:r w:rsidR="00411A0F">
        <w:tab/>
      </w:r>
      <w:r w:rsidR="00411A0F">
        <w:tab/>
      </w:r>
      <w:r w:rsidR="00411A0F">
        <w:tab/>
      </w:r>
      <w:r w:rsidR="00411A0F">
        <w:tab/>
        <w:t>38.141-2</w:t>
      </w:r>
      <w:r w:rsidR="00411A0F">
        <w:tab/>
        <w:t xml:space="preserve">  CR-  rev  Cat:  (Rel-15) v1.1.0</w:t>
      </w:r>
      <w:r w:rsidR="00411A0F">
        <w:br/>
      </w:r>
      <w:r w:rsidR="00411A0F">
        <w:rPr>
          <w:i/>
        </w:rPr>
        <w:tab/>
      </w:r>
      <w:r w:rsidR="00411A0F">
        <w:rPr>
          <w:i/>
        </w:rPr>
        <w:tab/>
      </w:r>
      <w:r w:rsidR="00411A0F">
        <w:rPr>
          <w:i/>
        </w:rPr>
        <w:tab/>
      </w:r>
      <w:r w:rsidR="00411A0F">
        <w:rPr>
          <w:i/>
        </w:rPr>
        <w:tab/>
      </w:r>
      <w:r w:rsidR="00411A0F">
        <w:rPr>
          <w:i/>
        </w:rPr>
        <w:tab/>
        <w:t>Source: NTT DOCOMO, INC.</w:t>
      </w:r>
    </w:p>
    <w:p w14:paraId="33EC4598" w14:textId="77777777" w:rsidR="00411A0F" w:rsidRDefault="00411A0F" w:rsidP="00411A0F">
      <w:pPr>
        <w:rPr>
          <w:rFonts w:ascii="Arial" w:hAnsi="Arial" w:cs="Arial"/>
          <w:b/>
        </w:rPr>
      </w:pPr>
      <w:r>
        <w:rPr>
          <w:rFonts w:ascii="Arial" w:hAnsi="Arial" w:cs="Arial"/>
          <w:b/>
        </w:rPr>
        <w:t xml:space="preserve">Abstract: </w:t>
      </w:r>
    </w:p>
    <w:p w14:paraId="0A36AB9E" w14:textId="77777777" w:rsidR="00411A0F" w:rsidRDefault="00411A0F" w:rsidP="00411A0F"/>
    <w:p w14:paraId="6E62863E" w14:textId="77777777" w:rsidR="00411A0F" w:rsidRDefault="00411A0F" w:rsidP="00411A0F">
      <w:pPr>
        <w:rPr>
          <w:rFonts w:ascii="Arial" w:hAnsi="Arial" w:cs="Arial"/>
          <w:b/>
        </w:rPr>
      </w:pPr>
      <w:r>
        <w:rPr>
          <w:rFonts w:ascii="Arial" w:hAnsi="Arial" w:cs="Arial"/>
          <w:b/>
        </w:rPr>
        <w:t xml:space="preserve">Discussion: </w:t>
      </w:r>
    </w:p>
    <w:p w14:paraId="54C4DB0E" w14:textId="77777777" w:rsidR="00411A0F" w:rsidRDefault="00411A0F" w:rsidP="00411A0F"/>
    <w:p w14:paraId="1F147C88" w14:textId="77777777" w:rsidR="00411A0F" w:rsidRDefault="00411A0F" w:rsidP="00411A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18764ED" w14:textId="77777777" w:rsidR="00944E8A" w:rsidRDefault="00555A3E" w:rsidP="00944E8A">
      <w:pPr>
        <w:rPr>
          <w:i/>
        </w:rPr>
      </w:pPr>
      <w:r>
        <w:rPr>
          <w:color w:val="993300"/>
          <w:u w:val="single"/>
        </w:rPr>
        <w:br/>
      </w:r>
      <w:hyperlink r:id="rId81" w:history="1">
        <w:r w:rsidR="00944E8A">
          <w:rPr>
            <w:rStyle w:val="Hyperlink"/>
            <w:rFonts w:ascii="Arial" w:hAnsi="Arial" w:cs="Arial"/>
            <w:b/>
            <w:sz w:val="24"/>
          </w:rPr>
          <w:t>R4-1815690</w:t>
        </w:r>
      </w:hyperlink>
      <w:r w:rsidR="00944E8A">
        <w:rPr>
          <w:b/>
        </w:rPr>
        <w:tab/>
        <w:t>TP to 38.141-2: Cleanup on OTA modulation quality (6.</w:t>
      </w:r>
      <w:commentRangeStart w:id="25"/>
      <w:r w:rsidR="00944E8A">
        <w:rPr>
          <w:b/>
        </w:rPr>
        <w:t>6</w:t>
      </w:r>
      <w:commentRangeEnd w:id="25"/>
      <w:r w:rsidR="0055550A">
        <w:rPr>
          <w:rStyle w:val="CommentReference"/>
          <w:rFonts w:ascii="CG Times (WN)" w:eastAsia="SimSun" w:hAnsi="CG Times (WN)"/>
          <w:lang w:val="x-none" w:eastAsia="x-none"/>
        </w:rPr>
        <w:commentReference w:id="25"/>
      </w:r>
      <w:r w:rsidR="00944E8A">
        <w:rPr>
          <w:b/>
        </w:rPr>
        <w:t>)</w:t>
      </w:r>
      <w:r w:rsidR="00944E8A">
        <w:rPr>
          <w:b/>
        </w:rPr>
        <w:br/>
      </w:r>
      <w:r w:rsidR="00944E8A">
        <w:lastRenderedPageBreak/>
        <w:tab/>
      </w:r>
      <w:r w:rsidR="00944E8A">
        <w:tab/>
      </w:r>
      <w:r w:rsidR="00944E8A">
        <w:tab/>
      </w:r>
      <w:r w:rsidR="00944E8A">
        <w:tab/>
      </w:r>
      <w:r w:rsidR="00944E8A">
        <w:tab/>
        <w:t>38.141-2</w:t>
      </w:r>
      <w:r w:rsidR="00944E8A">
        <w:tab/>
        <w:t xml:space="preserve">  CR-  rev  Cat:  (Rel-15) v1.1.0</w:t>
      </w:r>
      <w:r w:rsidR="00944E8A">
        <w:br/>
      </w:r>
      <w:r w:rsidR="00944E8A">
        <w:rPr>
          <w:i/>
        </w:rPr>
        <w:tab/>
      </w:r>
      <w:r w:rsidR="00944E8A">
        <w:rPr>
          <w:i/>
        </w:rPr>
        <w:tab/>
      </w:r>
      <w:r w:rsidR="00944E8A">
        <w:rPr>
          <w:i/>
        </w:rPr>
        <w:tab/>
      </w:r>
      <w:r w:rsidR="00944E8A">
        <w:rPr>
          <w:i/>
        </w:rPr>
        <w:tab/>
      </w:r>
      <w:r w:rsidR="00944E8A">
        <w:rPr>
          <w:i/>
        </w:rPr>
        <w:tab/>
        <w:t>Source: NEC</w:t>
      </w:r>
    </w:p>
    <w:p w14:paraId="2237C1D3" w14:textId="77777777" w:rsidR="00944E8A" w:rsidRDefault="00944E8A" w:rsidP="00944E8A">
      <w:pPr>
        <w:rPr>
          <w:rFonts w:ascii="Arial" w:hAnsi="Arial" w:cs="Arial"/>
          <w:b/>
        </w:rPr>
      </w:pPr>
      <w:r>
        <w:rPr>
          <w:rFonts w:ascii="Arial" w:hAnsi="Arial" w:cs="Arial"/>
          <w:b/>
        </w:rPr>
        <w:t xml:space="preserve">Abstract: </w:t>
      </w:r>
    </w:p>
    <w:p w14:paraId="50137A71" w14:textId="77777777" w:rsidR="00944E8A" w:rsidRDefault="00944E8A" w:rsidP="00944E8A">
      <w:r>
        <w:t>Test models are updated. EVM window length tables are corrected.</w:t>
      </w:r>
    </w:p>
    <w:p w14:paraId="164D2323" w14:textId="77777777" w:rsidR="00944E8A" w:rsidRDefault="00944E8A" w:rsidP="00944E8A">
      <w:pPr>
        <w:rPr>
          <w:rFonts w:ascii="Arial" w:hAnsi="Arial" w:cs="Arial"/>
          <w:b/>
        </w:rPr>
      </w:pPr>
      <w:r>
        <w:rPr>
          <w:rFonts w:ascii="Arial" w:hAnsi="Arial" w:cs="Arial"/>
          <w:b/>
        </w:rPr>
        <w:t xml:space="preserve">Discussion: </w:t>
      </w:r>
    </w:p>
    <w:p w14:paraId="2849A047" w14:textId="77777777" w:rsidR="00944E8A" w:rsidRDefault="00944E8A" w:rsidP="00944E8A"/>
    <w:p w14:paraId="632FF358" w14:textId="2B967DDD" w:rsidR="00555A3E" w:rsidRDefault="00944E8A" w:rsidP="00944E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sidR="00555A3E">
        <w:rPr>
          <w:color w:val="993300"/>
          <w:u w:val="single"/>
        </w:rPr>
        <w:br/>
      </w:r>
    </w:p>
    <w:p w14:paraId="419752E8" w14:textId="77777777" w:rsidR="00555A3E" w:rsidRDefault="009908F8" w:rsidP="00555A3E">
      <w:pPr>
        <w:rPr>
          <w:i/>
        </w:rPr>
      </w:pPr>
      <w:hyperlink r:id="rId82" w:history="1">
        <w:r w:rsidR="00D0407F">
          <w:rPr>
            <w:rStyle w:val="Hyperlink"/>
            <w:rFonts w:ascii="Arial" w:hAnsi="Arial" w:cs="Arial"/>
            <w:b/>
            <w:sz w:val="24"/>
          </w:rPr>
          <w:t>R4-1814501</w:t>
        </w:r>
      </w:hyperlink>
      <w:r w:rsidR="00555A3E">
        <w:rPr>
          <w:b/>
        </w:rPr>
        <w:tab/>
        <w:t>TP to TS38.141-2: OTA ACLR (Section 6.7.3)</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14:paraId="6554633F" w14:textId="77777777" w:rsidR="00555A3E" w:rsidRDefault="00555A3E" w:rsidP="00555A3E">
      <w:pPr>
        <w:rPr>
          <w:rFonts w:ascii="Arial" w:hAnsi="Arial" w:cs="Arial"/>
          <w:b/>
        </w:rPr>
      </w:pPr>
      <w:r>
        <w:rPr>
          <w:rFonts w:ascii="Arial" w:hAnsi="Arial" w:cs="Arial"/>
          <w:b/>
        </w:rPr>
        <w:t xml:space="preserve">Abstract: </w:t>
      </w:r>
    </w:p>
    <w:p w14:paraId="71706756" w14:textId="77777777" w:rsidR="00555A3E" w:rsidRDefault="00555A3E" w:rsidP="00555A3E">
      <w:r>
        <w:t>In this contribution, we provide a TP to correct the OTA ACLR requirements in TS38.141-2</w:t>
      </w:r>
    </w:p>
    <w:p w14:paraId="00394D53" w14:textId="77777777" w:rsidR="00555A3E" w:rsidRDefault="00555A3E" w:rsidP="00555A3E">
      <w:pPr>
        <w:rPr>
          <w:rFonts w:ascii="Arial" w:hAnsi="Arial" w:cs="Arial"/>
          <w:b/>
        </w:rPr>
      </w:pPr>
      <w:r>
        <w:rPr>
          <w:rFonts w:ascii="Arial" w:hAnsi="Arial" w:cs="Arial"/>
          <w:b/>
        </w:rPr>
        <w:t xml:space="preserve">Discussion: </w:t>
      </w:r>
    </w:p>
    <w:p w14:paraId="31581F07" w14:textId="77777777" w:rsidR="00555A3E" w:rsidRDefault="00555A3E" w:rsidP="00555A3E"/>
    <w:p w14:paraId="1CAB1A07"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B122F2B" w14:textId="77777777" w:rsidR="00555A3E" w:rsidRDefault="009908F8" w:rsidP="00555A3E">
      <w:pPr>
        <w:rPr>
          <w:i/>
        </w:rPr>
      </w:pPr>
      <w:hyperlink r:id="rId83" w:history="1">
        <w:r w:rsidR="00D0407F">
          <w:rPr>
            <w:rStyle w:val="Hyperlink"/>
            <w:rFonts w:ascii="Arial" w:hAnsi="Arial" w:cs="Arial"/>
            <w:b/>
            <w:sz w:val="24"/>
          </w:rPr>
          <w:t>R4-1814502</w:t>
        </w:r>
      </w:hyperlink>
      <w:r w:rsidR="00555A3E">
        <w:rPr>
          <w:b/>
        </w:rPr>
        <w:tab/>
        <w:t>TP to TS38.141-2: OTA total power dynamic range(Section 6.4.3)</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14:paraId="33A88067" w14:textId="77777777" w:rsidR="00555A3E" w:rsidRDefault="00555A3E" w:rsidP="00555A3E">
      <w:pPr>
        <w:rPr>
          <w:rFonts w:ascii="Arial" w:hAnsi="Arial" w:cs="Arial"/>
          <w:b/>
        </w:rPr>
      </w:pPr>
      <w:r>
        <w:rPr>
          <w:rFonts w:ascii="Arial" w:hAnsi="Arial" w:cs="Arial"/>
          <w:b/>
        </w:rPr>
        <w:t xml:space="preserve">Abstract: </w:t>
      </w:r>
    </w:p>
    <w:p w14:paraId="6252CBF4" w14:textId="77777777" w:rsidR="00555A3E" w:rsidRDefault="00555A3E" w:rsidP="00555A3E">
      <w:r>
        <w:t>In this contribution, we provide a TP to correct the OTA total dynamic range requirements in TS38.141-2</w:t>
      </w:r>
    </w:p>
    <w:p w14:paraId="1D6735FF" w14:textId="77777777" w:rsidR="00555A3E" w:rsidRDefault="00555A3E" w:rsidP="00555A3E">
      <w:pPr>
        <w:rPr>
          <w:rFonts w:ascii="Arial" w:hAnsi="Arial" w:cs="Arial"/>
          <w:b/>
        </w:rPr>
      </w:pPr>
      <w:r>
        <w:rPr>
          <w:rFonts w:ascii="Arial" w:hAnsi="Arial" w:cs="Arial"/>
          <w:b/>
        </w:rPr>
        <w:t xml:space="preserve">Discussion: </w:t>
      </w:r>
    </w:p>
    <w:p w14:paraId="1B8F2FC3" w14:textId="77777777" w:rsidR="00555A3E" w:rsidRDefault="00555A3E" w:rsidP="00555A3E"/>
    <w:p w14:paraId="5F28013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CC274DE" w14:textId="77777777" w:rsidR="00555A3E" w:rsidRDefault="009908F8" w:rsidP="00555A3E">
      <w:pPr>
        <w:rPr>
          <w:i/>
        </w:rPr>
      </w:pPr>
      <w:hyperlink r:id="rId84" w:history="1">
        <w:r w:rsidR="00D0407F">
          <w:rPr>
            <w:rStyle w:val="Hyperlink"/>
            <w:rFonts w:ascii="Arial" w:hAnsi="Arial" w:cs="Arial"/>
            <w:b/>
            <w:sz w:val="24"/>
          </w:rPr>
          <w:t>R4-1814503</w:t>
        </w:r>
      </w:hyperlink>
      <w:r w:rsidR="00555A3E">
        <w:rPr>
          <w:b/>
        </w:rPr>
        <w:tab/>
        <w:t>TP to TS38.141-2: OTA UEM for BS type 1-O(Section 6.7.4.5)</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14:paraId="6B0A27BC" w14:textId="77777777" w:rsidR="00555A3E" w:rsidRDefault="00555A3E" w:rsidP="00555A3E">
      <w:pPr>
        <w:rPr>
          <w:rFonts w:ascii="Arial" w:hAnsi="Arial" w:cs="Arial"/>
          <w:b/>
        </w:rPr>
      </w:pPr>
      <w:r>
        <w:rPr>
          <w:rFonts w:ascii="Arial" w:hAnsi="Arial" w:cs="Arial"/>
          <w:b/>
        </w:rPr>
        <w:t xml:space="preserve">Abstract: </w:t>
      </w:r>
    </w:p>
    <w:p w14:paraId="7FA3553F" w14:textId="77777777" w:rsidR="00555A3E" w:rsidRDefault="00555A3E" w:rsidP="00555A3E">
      <w:r>
        <w:t>In this contribution, we provide a TP to correct the OTA UEM requirements for both BS type 1-O in TS38.141-2</w:t>
      </w:r>
    </w:p>
    <w:p w14:paraId="380A5F21" w14:textId="77777777" w:rsidR="00555A3E" w:rsidRDefault="00555A3E" w:rsidP="00555A3E">
      <w:pPr>
        <w:rPr>
          <w:rFonts w:ascii="Arial" w:hAnsi="Arial" w:cs="Arial"/>
          <w:b/>
        </w:rPr>
      </w:pPr>
      <w:r>
        <w:rPr>
          <w:rFonts w:ascii="Arial" w:hAnsi="Arial" w:cs="Arial"/>
          <w:b/>
        </w:rPr>
        <w:t xml:space="preserve">Discussion: </w:t>
      </w:r>
    </w:p>
    <w:p w14:paraId="00F0379B" w14:textId="77777777" w:rsidR="00555A3E" w:rsidRDefault="00555A3E" w:rsidP="00555A3E"/>
    <w:p w14:paraId="1A91D4C8"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79CBB38" w14:textId="77777777" w:rsidR="00555A3E" w:rsidRDefault="009908F8" w:rsidP="00555A3E">
      <w:pPr>
        <w:rPr>
          <w:i/>
        </w:rPr>
      </w:pPr>
      <w:hyperlink r:id="rId85" w:history="1">
        <w:r w:rsidR="00D0407F">
          <w:rPr>
            <w:rStyle w:val="Hyperlink"/>
            <w:rFonts w:ascii="Arial" w:hAnsi="Arial" w:cs="Arial"/>
            <w:b/>
            <w:sz w:val="24"/>
          </w:rPr>
          <w:t>R4-1814504</w:t>
        </w:r>
      </w:hyperlink>
      <w:r w:rsidR="00555A3E">
        <w:rPr>
          <w:b/>
        </w:rPr>
        <w:tab/>
        <w:t>TP to TS38.141-2: Removal of the multi-band test for BS type 2-O</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14:paraId="02C75264" w14:textId="77777777" w:rsidR="00555A3E" w:rsidRDefault="00555A3E" w:rsidP="00555A3E">
      <w:pPr>
        <w:rPr>
          <w:rFonts w:ascii="Arial" w:hAnsi="Arial" w:cs="Arial"/>
          <w:b/>
        </w:rPr>
      </w:pPr>
      <w:r>
        <w:rPr>
          <w:rFonts w:ascii="Arial" w:hAnsi="Arial" w:cs="Arial"/>
          <w:b/>
        </w:rPr>
        <w:lastRenderedPageBreak/>
        <w:t xml:space="preserve">Abstract: </w:t>
      </w:r>
    </w:p>
    <w:p w14:paraId="33B06580" w14:textId="77777777" w:rsidR="00555A3E" w:rsidRDefault="00555A3E" w:rsidP="00555A3E">
      <w:r>
        <w:t>In this contribution, we provide a TP to TS 38.141-2 to delete the descriptions related to multi-band RIB test for BS type 2-O</w:t>
      </w:r>
    </w:p>
    <w:p w14:paraId="1132A890" w14:textId="77777777" w:rsidR="00555A3E" w:rsidRDefault="00555A3E" w:rsidP="00555A3E">
      <w:pPr>
        <w:rPr>
          <w:rFonts w:ascii="Arial" w:hAnsi="Arial" w:cs="Arial"/>
          <w:b/>
        </w:rPr>
      </w:pPr>
      <w:r>
        <w:rPr>
          <w:rFonts w:ascii="Arial" w:hAnsi="Arial" w:cs="Arial"/>
          <w:b/>
        </w:rPr>
        <w:t xml:space="preserve">Discussion: </w:t>
      </w:r>
    </w:p>
    <w:p w14:paraId="5F79443F" w14:textId="77777777" w:rsidR="00555A3E" w:rsidRDefault="00555A3E" w:rsidP="00555A3E"/>
    <w:p w14:paraId="4A3C1DF8"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F56A14F" w14:textId="77777777" w:rsidR="00555A3E" w:rsidRDefault="009908F8" w:rsidP="00555A3E">
      <w:pPr>
        <w:rPr>
          <w:i/>
        </w:rPr>
      </w:pPr>
      <w:hyperlink r:id="rId86" w:history="1">
        <w:r w:rsidR="00D0407F">
          <w:rPr>
            <w:rStyle w:val="Hyperlink"/>
            <w:rFonts w:ascii="Arial" w:hAnsi="Arial" w:cs="Arial"/>
            <w:b/>
            <w:sz w:val="24"/>
          </w:rPr>
          <w:t>R4-1814622</w:t>
        </w:r>
      </w:hyperlink>
      <w:r w:rsidR="00555A3E">
        <w:rPr>
          <w:b/>
        </w:rPr>
        <w:tab/>
        <w:t>TP to TS 38.141-2 on Characteristics of the interfering signals</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14:paraId="39775B52" w14:textId="77777777" w:rsidR="00555A3E" w:rsidRDefault="00555A3E" w:rsidP="00555A3E">
      <w:pPr>
        <w:rPr>
          <w:rFonts w:ascii="Arial" w:hAnsi="Arial" w:cs="Arial"/>
          <w:b/>
        </w:rPr>
      </w:pPr>
      <w:r>
        <w:rPr>
          <w:rFonts w:ascii="Arial" w:hAnsi="Arial" w:cs="Arial"/>
          <w:b/>
        </w:rPr>
        <w:t xml:space="preserve">Abstract: </w:t>
      </w:r>
    </w:p>
    <w:p w14:paraId="32F729F0" w14:textId="77777777" w:rsidR="00555A3E" w:rsidRDefault="00555A3E" w:rsidP="00555A3E">
      <w:r>
        <w:t>This contribution provides a text proposal to add the missing annex on Characteristics of interfering signals into TS 38.141-2.</w:t>
      </w:r>
    </w:p>
    <w:p w14:paraId="4F10AB29" w14:textId="77777777" w:rsidR="00555A3E" w:rsidRDefault="00555A3E" w:rsidP="00555A3E">
      <w:pPr>
        <w:rPr>
          <w:rFonts w:ascii="Arial" w:hAnsi="Arial" w:cs="Arial"/>
          <w:b/>
        </w:rPr>
      </w:pPr>
      <w:r>
        <w:rPr>
          <w:rFonts w:ascii="Arial" w:hAnsi="Arial" w:cs="Arial"/>
          <w:b/>
        </w:rPr>
        <w:t xml:space="preserve">Discussion: </w:t>
      </w:r>
    </w:p>
    <w:p w14:paraId="4D832EF7" w14:textId="77777777" w:rsidR="00555A3E" w:rsidRDefault="00555A3E" w:rsidP="00555A3E"/>
    <w:p w14:paraId="3CADA939"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D41D455" w14:textId="77777777" w:rsidR="00555A3E" w:rsidRDefault="009908F8" w:rsidP="00555A3E">
      <w:pPr>
        <w:rPr>
          <w:i/>
        </w:rPr>
      </w:pPr>
      <w:hyperlink r:id="rId87" w:history="1">
        <w:r w:rsidR="00D0407F">
          <w:rPr>
            <w:rStyle w:val="Hyperlink"/>
            <w:rFonts w:ascii="Arial" w:hAnsi="Arial" w:cs="Arial"/>
            <w:b/>
            <w:sz w:val="24"/>
          </w:rPr>
          <w:t>R4-1814623</w:t>
        </w:r>
      </w:hyperlink>
      <w:r w:rsidR="00555A3E">
        <w:rPr>
          <w:b/>
        </w:rPr>
        <w:tab/>
        <w:t>TP to TS 38.141-2 on manufacturer declarations for NR radiated requirements testing</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14:paraId="117BBEE9" w14:textId="77777777" w:rsidR="00555A3E" w:rsidRDefault="00555A3E" w:rsidP="00555A3E">
      <w:pPr>
        <w:rPr>
          <w:rFonts w:ascii="Arial" w:hAnsi="Arial" w:cs="Arial"/>
          <w:b/>
        </w:rPr>
      </w:pPr>
      <w:r>
        <w:rPr>
          <w:rFonts w:ascii="Arial" w:hAnsi="Arial" w:cs="Arial"/>
          <w:b/>
        </w:rPr>
        <w:t xml:space="preserve">Abstract: </w:t>
      </w:r>
    </w:p>
    <w:p w14:paraId="5357B833" w14:textId="77777777" w:rsidR="00555A3E" w:rsidRDefault="00555A3E" w:rsidP="00555A3E">
      <w:r>
        <w:t>This contribution provides our review of manufacturer declarations for NR radiated requirements testing, and our proposals to reduce the number of manufacturer declarations that are non-essential or redundant</w:t>
      </w:r>
    </w:p>
    <w:p w14:paraId="67426846" w14:textId="77777777" w:rsidR="00555A3E" w:rsidRDefault="00555A3E" w:rsidP="00555A3E">
      <w:pPr>
        <w:rPr>
          <w:rFonts w:ascii="Arial" w:hAnsi="Arial" w:cs="Arial"/>
          <w:b/>
        </w:rPr>
      </w:pPr>
      <w:r>
        <w:rPr>
          <w:rFonts w:ascii="Arial" w:hAnsi="Arial" w:cs="Arial"/>
          <w:b/>
        </w:rPr>
        <w:t xml:space="preserve">Discussion: </w:t>
      </w:r>
    </w:p>
    <w:p w14:paraId="79A726E8" w14:textId="77777777" w:rsidR="00555A3E" w:rsidRDefault="00555A3E" w:rsidP="00555A3E"/>
    <w:p w14:paraId="1C8C9E8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8A10E32" w14:textId="7ECF4B2D" w:rsidR="00555A3E" w:rsidRDefault="00555A3E" w:rsidP="00555A3E">
      <w:pPr>
        <w:rPr>
          <w:color w:val="993300"/>
          <w:u w:val="single"/>
        </w:rPr>
      </w:pPr>
      <w:r>
        <w:rPr>
          <w:color w:val="993300"/>
          <w:u w:val="single"/>
        </w:rPr>
        <w:br/>
      </w:r>
    </w:p>
    <w:p w14:paraId="05AA7FEB" w14:textId="77777777" w:rsidR="00555A3E" w:rsidRDefault="009908F8" w:rsidP="00555A3E">
      <w:pPr>
        <w:rPr>
          <w:i/>
        </w:rPr>
      </w:pPr>
      <w:hyperlink r:id="rId88" w:history="1">
        <w:r w:rsidR="00D0407F">
          <w:rPr>
            <w:rStyle w:val="Hyperlink"/>
            <w:rFonts w:ascii="Arial" w:hAnsi="Arial" w:cs="Arial"/>
            <w:b/>
            <w:sz w:val="24"/>
          </w:rPr>
          <w:t>R4-1815268</w:t>
        </w:r>
      </w:hyperlink>
      <w:r w:rsidR="00555A3E">
        <w:rPr>
          <w:b/>
        </w:rPr>
        <w:tab/>
        <w:t>TP to TS 38.141-2 on General radiated receiver characteristics</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14:paraId="78FA0620" w14:textId="77777777" w:rsidR="00555A3E" w:rsidRDefault="00555A3E" w:rsidP="00555A3E">
      <w:pPr>
        <w:rPr>
          <w:rFonts w:ascii="Arial" w:hAnsi="Arial" w:cs="Arial"/>
          <w:b/>
        </w:rPr>
      </w:pPr>
      <w:r>
        <w:rPr>
          <w:rFonts w:ascii="Arial" w:hAnsi="Arial" w:cs="Arial"/>
          <w:b/>
        </w:rPr>
        <w:t xml:space="preserve">Abstract: </w:t>
      </w:r>
    </w:p>
    <w:p w14:paraId="2AC9FCD3" w14:textId="77777777" w:rsidR="00555A3E" w:rsidRDefault="00555A3E" w:rsidP="00555A3E">
      <w:r>
        <w:t>This contribution provides a text proposal to exclude the OTA receiver spurious emissions from the statement in TS 38.141-2</w:t>
      </w:r>
    </w:p>
    <w:p w14:paraId="21F50697" w14:textId="77777777" w:rsidR="00555A3E" w:rsidRDefault="00555A3E" w:rsidP="00555A3E">
      <w:pPr>
        <w:rPr>
          <w:rFonts w:ascii="Arial" w:hAnsi="Arial" w:cs="Arial"/>
          <w:b/>
        </w:rPr>
      </w:pPr>
      <w:r>
        <w:rPr>
          <w:rFonts w:ascii="Arial" w:hAnsi="Arial" w:cs="Arial"/>
          <w:b/>
        </w:rPr>
        <w:t xml:space="preserve">Discussion: </w:t>
      </w:r>
    </w:p>
    <w:p w14:paraId="500AA3D3" w14:textId="77777777" w:rsidR="00555A3E" w:rsidRDefault="00555A3E" w:rsidP="00555A3E"/>
    <w:p w14:paraId="433BAEBE"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3AB87BD" w14:textId="77777777" w:rsidR="00555A3E" w:rsidRDefault="009908F8" w:rsidP="00555A3E">
      <w:pPr>
        <w:rPr>
          <w:i/>
        </w:rPr>
      </w:pPr>
      <w:hyperlink r:id="rId89" w:history="1">
        <w:r w:rsidR="00D0407F">
          <w:rPr>
            <w:rStyle w:val="Hyperlink"/>
            <w:rFonts w:ascii="Arial" w:hAnsi="Arial" w:cs="Arial"/>
            <w:b/>
            <w:sz w:val="24"/>
          </w:rPr>
          <w:t>R4-1815330</w:t>
        </w:r>
      </w:hyperlink>
      <w:r w:rsidR="00555A3E">
        <w:rPr>
          <w:b/>
        </w:rPr>
        <w:tab/>
        <w:t>TP to TS 38.141-2: Correction to FBW definition in sub-clause 3.1</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468339E6" w14:textId="77777777" w:rsidR="00555A3E" w:rsidRDefault="00555A3E" w:rsidP="00555A3E">
      <w:pPr>
        <w:rPr>
          <w:rFonts w:ascii="Arial" w:hAnsi="Arial" w:cs="Arial"/>
          <w:b/>
        </w:rPr>
      </w:pPr>
      <w:r>
        <w:rPr>
          <w:rFonts w:ascii="Arial" w:hAnsi="Arial" w:cs="Arial"/>
          <w:b/>
        </w:rPr>
        <w:t xml:space="preserve">Abstract: </w:t>
      </w:r>
    </w:p>
    <w:p w14:paraId="3350F709" w14:textId="77777777" w:rsidR="00555A3E" w:rsidRDefault="00555A3E" w:rsidP="00555A3E">
      <w:r>
        <w:t>In this contribution a text proposal with a correction to the FBW definition is sub-clause 3.1 is attached for approval</w:t>
      </w:r>
    </w:p>
    <w:p w14:paraId="4421DCE0" w14:textId="77777777" w:rsidR="00555A3E" w:rsidRDefault="00555A3E" w:rsidP="00555A3E">
      <w:pPr>
        <w:rPr>
          <w:rFonts w:ascii="Arial" w:hAnsi="Arial" w:cs="Arial"/>
          <w:b/>
        </w:rPr>
      </w:pPr>
      <w:r>
        <w:rPr>
          <w:rFonts w:ascii="Arial" w:hAnsi="Arial" w:cs="Arial"/>
          <w:b/>
        </w:rPr>
        <w:t xml:space="preserve">Discussion: </w:t>
      </w:r>
    </w:p>
    <w:p w14:paraId="62235796" w14:textId="77777777" w:rsidR="00555A3E" w:rsidRDefault="00555A3E" w:rsidP="00555A3E"/>
    <w:p w14:paraId="00E40A03"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760B383" w14:textId="77777777" w:rsidR="00555A3E" w:rsidRDefault="009908F8" w:rsidP="00555A3E">
      <w:pPr>
        <w:rPr>
          <w:i/>
        </w:rPr>
      </w:pPr>
      <w:hyperlink r:id="rId90" w:history="1">
        <w:r w:rsidR="00D0407F">
          <w:rPr>
            <w:rStyle w:val="Hyperlink"/>
            <w:rFonts w:ascii="Arial" w:hAnsi="Arial" w:cs="Arial"/>
            <w:b/>
            <w:sz w:val="24"/>
          </w:rPr>
          <w:t>R4-1815373</w:t>
        </w:r>
      </w:hyperlink>
      <w:r w:rsidR="00555A3E">
        <w:rPr>
          <w:b/>
        </w:rPr>
        <w:tab/>
        <w:t>TP to TS 38.141-2: narrowest beam selection for OTA testing</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63D378B0" w14:textId="77777777" w:rsidR="00555A3E" w:rsidRDefault="00555A3E" w:rsidP="00555A3E">
      <w:pPr>
        <w:rPr>
          <w:rFonts w:ascii="Arial" w:hAnsi="Arial" w:cs="Arial"/>
          <w:b/>
        </w:rPr>
      </w:pPr>
      <w:r>
        <w:rPr>
          <w:rFonts w:ascii="Arial" w:hAnsi="Arial" w:cs="Arial"/>
          <w:b/>
        </w:rPr>
        <w:t xml:space="preserve">Abstract: </w:t>
      </w:r>
    </w:p>
    <w:p w14:paraId="42C9E3E9" w14:textId="77777777" w:rsidR="00555A3E" w:rsidRDefault="00555A3E" w:rsidP="00555A3E">
      <w:r>
        <w:t>TP to TS 38.141-2 v1.1.0 [1], for clarification and alignment of the initial OTA test conditions for the beam selection in case of directional requirements.</w:t>
      </w:r>
    </w:p>
    <w:p w14:paraId="563931AB" w14:textId="77777777" w:rsidR="00555A3E" w:rsidRDefault="00555A3E" w:rsidP="00555A3E">
      <w:pPr>
        <w:rPr>
          <w:rFonts w:ascii="Arial" w:hAnsi="Arial" w:cs="Arial"/>
          <w:b/>
        </w:rPr>
      </w:pPr>
      <w:r>
        <w:rPr>
          <w:rFonts w:ascii="Arial" w:hAnsi="Arial" w:cs="Arial"/>
          <w:b/>
        </w:rPr>
        <w:t xml:space="preserve">Discussion: </w:t>
      </w:r>
    </w:p>
    <w:p w14:paraId="6B3346A8" w14:textId="77777777" w:rsidR="00555A3E" w:rsidRDefault="00555A3E" w:rsidP="00555A3E"/>
    <w:p w14:paraId="292A9D8F"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2EB3A9C" w14:textId="77777777" w:rsidR="00555A3E" w:rsidRDefault="009908F8" w:rsidP="00555A3E">
      <w:pPr>
        <w:rPr>
          <w:i/>
        </w:rPr>
      </w:pPr>
      <w:hyperlink r:id="rId91" w:history="1">
        <w:r w:rsidR="00D0407F">
          <w:rPr>
            <w:rStyle w:val="Hyperlink"/>
            <w:rFonts w:ascii="Arial" w:hAnsi="Arial" w:cs="Arial"/>
            <w:b/>
            <w:sz w:val="24"/>
          </w:rPr>
          <w:t>R4-1815374</w:t>
        </w:r>
      </w:hyperlink>
      <w:r w:rsidR="00555A3E">
        <w:rPr>
          <w:b/>
        </w:rPr>
        <w:tab/>
        <w:t>TP to TS 38.141-2: additional spurious emissions requirement corrections for PHS and Band n41 (6.7.5.4.5.1)</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75344D55" w14:textId="77777777" w:rsidR="00555A3E" w:rsidRDefault="00555A3E" w:rsidP="00555A3E">
      <w:pPr>
        <w:rPr>
          <w:rFonts w:ascii="Arial" w:hAnsi="Arial" w:cs="Arial"/>
          <w:b/>
        </w:rPr>
      </w:pPr>
      <w:r>
        <w:rPr>
          <w:rFonts w:ascii="Arial" w:hAnsi="Arial" w:cs="Arial"/>
          <w:b/>
        </w:rPr>
        <w:t xml:space="preserve">Abstract: </w:t>
      </w:r>
    </w:p>
    <w:p w14:paraId="7287ADD6" w14:textId="77777777" w:rsidR="00555A3E" w:rsidRDefault="00555A3E" w:rsidP="00555A3E">
      <w:r>
        <w:t>In this contribution we provide TP to TS 38.141-2 v1.1.0, for additional spurious emissions requirement corrections for PHS and Band n41.</w:t>
      </w:r>
    </w:p>
    <w:p w14:paraId="5A24E39A" w14:textId="77777777" w:rsidR="00555A3E" w:rsidRDefault="00555A3E" w:rsidP="00555A3E">
      <w:pPr>
        <w:rPr>
          <w:rFonts w:ascii="Arial" w:hAnsi="Arial" w:cs="Arial"/>
          <w:b/>
        </w:rPr>
      </w:pPr>
      <w:r>
        <w:rPr>
          <w:rFonts w:ascii="Arial" w:hAnsi="Arial" w:cs="Arial"/>
          <w:b/>
        </w:rPr>
        <w:t xml:space="preserve">Discussion: </w:t>
      </w:r>
    </w:p>
    <w:p w14:paraId="543C6455" w14:textId="77777777" w:rsidR="00555A3E" w:rsidRDefault="00555A3E" w:rsidP="00555A3E"/>
    <w:p w14:paraId="2BE20578"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8F89859" w14:textId="77777777" w:rsidR="00555A3E" w:rsidRDefault="009908F8" w:rsidP="00555A3E">
      <w:pPr>
        <w:rPr>
          <w:i/>
        </w:rPr>
      </w:pPr>
      <w:hyperlink r:id="rId92" w:history="1">
        <w:r w:rsidR="00D0407F">
          <w:rPr>
            <w:rStyle w:val="Hyperlink"/>
            <w:rFonts w:ascii="Arial" w:hAnsi="Arial" w:cs="Arial"/>
            <w:b/>
            <w:sz w:val="24"/>
          </w:rPr>
          <w:t>R4-1815375</w:t>
        </w:r>
      </w:hyperlink>
      <w:r w:rsidR="00555A3E">
        <w:rPr>
          <w:b/>
        </w:rPr>
        <w:tab/>
        <w:t>TP to TS 38.141-2: Interpretation of measurement results and the Shared Risk principle</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13F95A50" w14:textId="77777777" w:rsidR="00555A3E" w:rsidRDefault="00555A3E" w:rsidP="00555A3E">
      <w:pPr>
        <w:rPr>
          <w:rFonts w:ascii="Arial" w:hAnsi="Arial" w:cs="Arial"/>
          <w:b/>
        </w:rPr>
      </w:pPr>
      <w:r>
        <w:rPr>
          <w:rFonts w:ascii="Arial" w:hAnsi="Arial" w:cs="Arial"/>
          <w:b/>
        </w:rPr>
        <w:t xml:space="preserve">Abstract: </w:t>
      </w:r>
    </w:p>
    <w:p w14:paraId="600A6994" w14:textId="77777777" w:rsidR="00555A3E" w:rsidRDefault="00555A3E" w:rsidP="00555A3E">
      <w:r>
        <w:t>TP to TS 38.141-2 v1.1.0 [1], for completion of the interpretation of measurement results (subclause 4.1.3) and the Shared Risk principle.</w:t>
      </w:r>
    </w:p>
    <w:p w14:paraId="0A814DA7" w14:textId="77777777" w:rsidR="00555A3E" w:rsidRDefault="00555A3E" w:rsidP="00555A3E">
      <w:pPr>
        <w:rPr>
          <w:rFonts w:ascii="Arial" w:hAnsi="Arial" w:cs="Arial"/>
          <w:b/>
        </w:rPr>
      </w:pPr>
      <w:r>
        <w:rPr>
          <w:rFonts w:ascii="Arial" w:hAnsi="Arial" w:cs="Arial"/>
          <w:b/>
        </w:rPr>
        <w:t xml:space="preserve">Discussion: </w:t>
      </w:r>
    </w:p>
    <w:p w14:paraId="1D8CAEF3" w14:textId="77777777" w:rsidR="00555A3E" w:rsidRDefault="00555A3E" w:rsidP="00555A3E"/>
    <w:p w14:paraId="39206B5B"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BC35C0D" w14:textId="77777777" w:rsidR="00555A3E" w:rsidRDefault="009908F8" w:rsidP="00555A3E">
      <w:pPr>
        <w:rPr>
          <w:i/>
        </w:rPr>
      </w:pPr>
      <w:hyperlink r:id="rId93" w:history="1">
        <w:r w:rsidR="00D0407F">
          <w:rPr>
            <w:rStyle w:val="Hyperlink"/>
            <w:rFonts w:ascii="Arial" w:hAnsi="Arial" w:cs="Arial"/>
            <w:b/>
            <w:sz w:val="24"/>
          </w:rPr>
          <w:t>R4-1815494</w:t>
        </w:r>
      </w:hyperlink>
      <w:r w:rsidR="00555A3E">
        <w:rPr>
          <w:b/>
        </w:rPr>
        <w:tab/>
        <w:t>On directions and test requirements for FR1 RX blocking</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00AF17F9" w14:textId="77777777" w:rsidR="00555A3E" w:rsidRDefault="00555A3E" w:rsidP="00555A3E">
      <w:pPr>
        <w:rPr>
          <w:rFonts w:ascii="Arial" w:hAnsi="Arial" w:cs="Arial"/>
          <w:b/>
        </w:rPr>
      </w:pPr>
      <w:r>
        <w:rPr>
          <w:rFonts w:ascii="Arial" w:hAnsi="Arial" w:cs="Arial"/>
          <w:b/>
        </w:rPr>
        <w:t xml:space="preserve">Abstract: </w:t>
      </w:r>
    </w:p>
    <w:p w14:paraId="5837563D" w14:textId="77777777" w:rsidR="00555A3E" w:rsidRDefault="00555A3E" w:rsidP="00555A3E">
      <w:r>
        <w:t>Discussion on how to clarify the test directions for the FR1 IBB requirement</w:t>
      </w:r>
    </w:p>
    <w:p w14:paraId="5DF4577F" w14:textId="77777777" w:rsidR="00555A3E" w:rsidRDefault="00555A3E" w:rsidP="00555A3E">
      <w:pPr>
        <w:rPr>
          <w:rFonts w:ascii="Arial" w:hAnsi="Arial" w:cs="Arial"/>
          <w:b/>
        </w:rPr>
      </w:pPr>
      <w:r>
        <w:rPr>
          <w:rFonts w:ascii="Arial" w:hAnsi="Arial" w:cs="Arial"/>
          <w:b/>
        </w:rPr>
        <w:t xml:space="preserve">Discussion: </w:t>
      </w:r>
    </w:p>
    <w:p w14:paraId="01CD99AD" w14:textId="77777777" w:rsidR="00555A3E" w:rsidRDefault="00555A3E" w:rsidP="00555A3E"/>
    <w:p w14:paraId="478D42F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14EAB4B" w14:textId="77777777" w:rsidR="00555A3E" w:rsidRDefault="009908F8" w:rsidP="00555A3E">
      <w:pPr>
        <w:rPr>
          <w:i/>
        </w:rPr>
      </w:pPr>
      <w:hyperlink r:id="rId94" w:history="1">
        <w:r w:rsidR="00D0407F">
          <w:rPr>
            <w:rStyle w:val="Hyperlink"/>
            <w:rFonts w:ascii="Arial" w:hAnsi="Arial" w:cs="Arial"/>
            <w:b/>
            <w:sz w:val="24"/>
          </w:rPr>
          <w:t>R4-1815495</w:t>
        </w:r>
      </w:hyperlink>
      <w:r w:rsidR="00555A3E">
        <w:rPr>
          <w:b/>
        </w:rPr>
        <w:tab/>
        <w:t>Correction to directions for FR1 OTA in-band blocking requirement</w:t>
      </w:r>
      <w:r w:rsidR="00555A3E">
        <w:rPr>
          <w:b/>
        </w:rPr>
        <w:br/>
      </w:r>
      <w:r w:rsidR="00555A3E">
        <w:tab/>
      </w:r>
      <w:r w:rsidR="00555A3E">
        <w:tab/>
      </w:r>
      <w:r w:rsidR="00555A3E">
        <w:tab/>
      </w:r>
      <w:r w:rsidR="00555A3E">
        <w:tab/>
      </w:r>
      <w:r w:rsidR="00555A3E">
        <w:tab/>
        <w:t>38.817-02</w:t>
      </w:r>
      <w:r w:rsidR="00555A3E">
        <w:tab/>
        <w:t xml:space="preserve">  CR-0021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120E1126" w14:textId="77777777" w:rsidR="00555A3E" w:rsidRDefault="00555A3E" w:rsidP="00555A3E">
      <w:pPr>
        <w:rPr>
          <w:rFonts w:ascii="Arial" w:hAnsi="Arial" w:cs="Arial"/>
          <w:b/>
        </w:rPr>
      </w:pPr>
      <w:r>
        <w:rPr>
          <w:rFonts w:ascii="Arial" w:hAnsi="Arial" w:cs="Arial"/>
          <w:b/>
        </w:rPr>
        <w:t xml:space="preserve">Abstract: </w:t>
      </w:r>
    </w:p>
    <w:p w14:paraId="40B49B6C" w14:textId="77777777" w:rsidR="00555A3E" w:rsidRDefault="00555A3E" w:rsidP="00555A3E">
      <w:r>
        <w:t>Proposes clarification of directions for the FR1 IBB requirement</w:t>
      </w:r>
    </w:p>
    <w:p w14:paraId="6BBB560C" w14:textId="77777777" w:rsidR="00555A3E" w:rsidRDefault="00555A3E" w:rsidP="00555A3E">
      <w:pPr>
        <w:rPr>
          <w:rFonts w:ascii="Arial" w:hAnsi="Arial" w:cs="Arial"/>
          <w:b/>
        </w:rPr>
      </w:pPr>
      <w:r>
        <w:rPr>
          <w:rFonts w:ascii="Arial" w:hAnsi="Arial" w:cs="Arial"/>
          <w:b/>
        </w:rPr>
        <w:t xml:space="preserve">Discussion: </w:t>
      </w:r>
    </w:p>
    <w:p w14:paraId="0CE10612" w14:textId="77777777" w:rsidR="00555A3E" w:rsidRDefault="00555A3E" w:rsidP="00555A3E"/>
    <w:p w14:paraId="2FB28FD2"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044365D" w14:textId="77777777" w:rsidR="00555A3E" w:rsidRDefault="009908F8" w:rsidP="00555A3E">
      <w:pPr>
        <w:rPr>
          <w:i/>
        </w:rPr>
      </w:pPr>
      <w:hyperlink r:id="rId95" w:history="1">
        <w:r w:rsidR="00D0407F">
          <w:rPr>
            <w:rStyle w:val="Hyperlink"/>
            <w:rFonts w:ascii="Arial" w:hAnsi="Arial" w:cs="Arial"/>
            <w:b/>
            <w:sz w:val="24"/>
          </w:rPr>
          <w:t>R4-1815496</w:t>
        </w:r>
      </w:hyperlink>
      <w:r w:rsidR="00555A3E">
        <w:rPr>
          <w:b/>
        </w:rPr>
        <w:tab/>
        <w:t>TP to TS 38.141-2: Correction to RX receiver test directions</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03E68E24" w14:textId="77777777" w:rsidR="00555A3E" w:rsidRDefault="00555A3E" w:rsidP="00555A3E">
      <w:pPr>
        <w:rPr>
          <w:rFonts w:ascii="Arial" w:hAnsi="Arial" w:cs="Arial"/>
          <w:b/>
        </w:rPr>
      </w:pPr>
      <w:r>
        <w:rPr>
          <w:rFonts w:ascii="Arial" w:hAnsi="Arial" w:cs="Arial"/>
          <w:b/>
        </w:rPr>
        <w:t xml:space="preserve">Abstract: </w:t>
      </w:r>
    </w:p>
    <w:p w14:paraId="3EE7B466" w14:textId="77777777" w:rsidR="00555A3E" w:rsidRDefault="00555A3E" w:rsidP="00555A3E">
      <w:r>
        <w:t>Proposes clarification of directions for the FR1 IBB requirement</w:t>
      </w:r>
    </w:p>
    <w:p w14:paraId="5A00852B" w14:textId="77777777" w:rsidR="00555A3E" w:rsidRDefault="00555A3E" w:rsidP="00555A3E">
      <w:pPr>
        <w:rPr>
          <w:rFonts w:ascii="Arial" w:hAnsi="Arial" w:cs="Arial"/>
          <w:b/>
        </w:rPr>
      </w:pPr>
      <w:r>
        <w:rPr>
          <w:rFonts w:ascii="Arial" w:hAnsi="Arial" w:cs="Arial"/>
          <w:b/>
        </w:rPr>
        <w:t xml:space="preserve">Discussion: </w:t>
      </w:r>
    </w:p>
    <w:p w14:paraId="6101B3D6" w14:textId="77777777" w:rsidR="00555A3E" w:rsidRDefault="00555A3E" w:rsidP="00555A3E"/>
    <w:p w14:paraId="195D0431"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0769169" w14:textId="77777777" w:rsidR="00555A3E" w:rsidRDefault="009908F8" w:rsidP="00555A3E">
      <w:pPr>
        <w:rPr>
          <w:i/>
        </w:rPr>
      </w:pPr>
      <w:hyperlink r:id="rId96" w:history="1">
        <w:r w:rsidR="00D0407F">
          <w:rPr>
            <w:rStyle w:val="Hyperlink"/>
            <w:rFonts w:ascii="Arial" w:hAnsi="Arial" w:cs="Arial"/>
            <w:b/>
            <w:sz w:val="24"/>
          </w:rPr>
          <w:t>R4-1815497</w:t>
        </w:r>
      </w:hyperlink>
      <w:r w:rsidR="00555A3E">
        <w:rPr>
          <w:b/>
        </w:rPr>
        <w:tab/>
        <w:t>Draft CR to 37.843: Correction to directions for in-band blocking requirement</w:t>
      </w:r>
      <w:r w:rsidR="00555A3E">
        <w:rPr>
          <w:b/>
        </w:rPr>
        <w:br/>
      </w:r>
      <w:r w:rsidR="00555A3E">
        <w:tab/>
      </w:r>
      <w:r w:rsidR="00555A3E">
        <w:tab/>
      </w:r>
      <w:r w:rsidR="00555A3E">
        <w:tab/>
      </w:r>
      <w:r w:rsidR="00555A3E">
        <w:tab/>
      </w:r>
      <w:r w:rsidR="00555A3E">
        <w:tab/>
        <w:t>37.843</w:t>
      </w:r>
      <w:r w:rsidR="00555A3E">
        <w:tab/>
        <w:t xml:space="preserve">  CR-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7FB5392A" w14:textId="77777777" w:rsidR="00555A3E" w:rsidRDefault="00555A3E" w:rsidP="00555A3E">
      <w:pPr>
        <w:rPr>
          <w:rFonts w:ascii="Arial" w:hAnsi="Arial" w:cs="Arial"/>
          <w:b/>
        </w:rPr>
      </w:pPr>
      <w:r>
        <w:rPr>
          <w:rFonts w:ascii="Arial" w:hAnsi="Arial" w:cs="Arial"/>
          <w:b/>
        </w:rPr>
        <w:t xml:space="preserve">Abstract: </w:t>
      </w:r>
    </w:p>
    <w:p w14:paraId="665F0029" w14:textId="77777777" w:rsidR="00555A3E" w:rsidRDefault="00555A3E" w:rsidP="00555A3E">
      <w:r>
        <w:t>Proposes clarification of directions for the FR1 IBB requirement</w:t>
      </w:r>
    </w:p>
    <w:p w14:paraId="65960121" w14:textId="77777777" w:rsidR="00555A3E" w:rsidRDefault="00555A3E" w:rsidP="00555A3E">
      <w:pPr>
        <w:rPr>
          <w:rFonts w:ascii="Arial" w:hAnsi="Arial" w:cs="Arial"/>
          <w:b/>
        </w:rPr>
      </w:pPr>
      <w:r>
        <w:rPr>
          <w:rFonts w:ascii="Arial" w:hAnsi="Arial" w:cs="Arial"/>
          <w:b/>
        </w:rPr>
        <w:t xml:space="preserve">Discussion: </w:t>
      </w:r>
    </w:p>
    <w:p w14:paraId="46B63FD5" w14:textId="77777777" w:rsidR="00555A3E" w:rsidRDefault="00555A3E" w:rsidP="00555A3E"/>
    <w:p w14:paraId="58BB96FC"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F9C1BC3" w14:textId="77777777" w:rsidR="00555A3E" w:rsidRDefault="009908F8" w:rsidP="00555A3E">
      <w:pPr>
        <w:rPr>
          <w:i/>
        </w:rPr>
      </w:pPr>
      <w:hyperlink r:id="rId97" w:history="1">
        <w:r w:rsidR="00D0407F">
          <w:rPr>
            <w:rStyle w:val="Hyperlink"/>
            <w:rFonts w:ascii="Arial" w:hAnsi="Arial" w:cs="Arial"/>
            <w:b/>
            <w:sz w:val="24"/>
          </w:rPr>
          <w:t>R4-1815498</w:t>
        </w:r>
      </w:hyperlink>
      <w:r w:rsidR="00555A3E">
        <w:rPr>
          <w:b/>
        </w:rPr>
        <w:tab/>
        <w:t>Correction to RX receiver test directions</w:t>
      </w:r>
      <w:r w:rsidR="00555A3E">
        <w:rPr>
          <w:b/>
        </w:rPr>
        <w:br/>
      </w:r>
      <w:r w:rsidR="00555A3E">
        <w:tab/>
      </w:r>
      <w:r w:rsidR="00555A3E">
        <w:tab/>
      </w:r>
      <w:r w:rsidR="00555A3E">
        <w:tab/>
      </w:r>
      <w:r w:rsidR="00555A3E">
        <w:tab/>
      </w:r>
      <w:r w:rsidR="00555A3E">
        <w:tab/>
        <w:t>37.145-2</w:t>
      </w:r>
      <w:r w:rsidR="00555A3E">
        <w:tab/>
        <w:t xml:space="preserve">  CR-0066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12E1D5FE" w14:textId="77777777" w:rsidR="00555A3E" w:rsidRDefault="00555A3E" w:rsidP="00555A3E">
      <w:pPr>
        <w:rPr>
          <w:rFonts w:ascii="Arial" w:hAnsi="Arial" w:cs="Arial"/>
          <w:b/>
        </w:rPr>
      </w:pPr>
      <w:r>
        <w:rPr>
          <w:rFonts w:ascii="Arial" w:hAnsi="Arial" w:cs="Arial"/>
          <w:b/>
        </w:rPr>
        <w:t xml:space="preserve">Abstract: </w:t>
      </w:r>
    </w:p>
    <w:p w14:paraId="7CDB360E" w14:textId="77777777" w:rsidR="00555A3E" w:rsidRDefault="00555A3E" w:rsidP="00555A3E">
      <w:r>
        <w:t>Proposes clarification of directions for the FR1 IBB requirement</w:t>
      </w:r>
    </w:p>
    <w:p w14:paraId="00B5AD8D" w14:textId="77777777" w:rsidR="00555A3E" w:rsidRDefault="00555A3E" w:rsidP="00555A3E">
      <w:pPr>
        <w:rPr>
          <w:rFonts w:ascii="Arial" w:hAnsi="Arial" w:cs="Arial"/>
          <w:b/>
        </w:rPr>
      </w:pPr>
      <w:r>
        <w:rPr>
          <w:rFonts w:ascii="Arial" w:hAnsi="Arial" w:cs="Arial"/>
          <w:b/>
        </w:rPr>
        <w:t xml:space="preserve">Discussion: </w:t>
      </w:r>
    </w:p>
    <w:p w14:paraId="54CFB471" w14:textId="77777777" w:rsidR="00555A3E" w:rsidRDefault="00555A3E" w:rsidP="00555A3E"/>
    <w:p w14:paraId="3F4A321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C6F5B0B" w14:textId="77777777" w:rsidR="00555A3E" w:rsidRDefault="009908F8" w:rsidP="00555A3E">
      <w:pPr>
        <w:rPr>
          <w:i/>
        </w:rPr>
      </w:pPr>
      <w:hyperlink r:id="rId98" w:history="1">
        <w:r w:rsidR="00D0407F">
          <w:rPr>
            <w:rStyle w:val="Hyperlink"/>
            <w:rFonts w:ascii="Arial" w:hAnsi="Arial" w:cs="Arial"/>
            <w:b/>
            <w:sz w:val="24"/>
          </w:rPr>
          <w:t>R4-1815683</w:t>
        </w:r>
      </w:hyperlink>
      <w:r w:rsidR="00555A3E">
        <w:rPr>
          <w:b/>
        </w:rPr>
        <w:tab/>
        <w:t>TP to 38.141-2: Radiated transmit power testing extreme environment conditions (6.2)</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14:paraId="7704768E" w14:textId="77777777" w:rsidR="00555A3E" w:rsidRDefault="00555A3E" w:rsidP="00555A3E">
      <w:pPr>
        <w:rPr>
          <w:rFonts w:ascii="Arial" w:hAnsi="Arial" w:cs="Arial"/>
          <w:b/>
        </w:rPr>
      </w:pPr>
      <w:r>
        <w:rPr>
          <w:rFonts w:ascii="Arial" w:hAnsi="Arial" w:cs="Arial"/>
          <w:b/>
        </w:rPr>
        <w:t xml:space="preserve">Abstract: </w:t>
      </w:r>
    </w:p>
    <w:p w14:paraId="01452352" w14:textId="77777777" w:rsidR="00555A3E" w:rsidRDefault="00555A3E" w:rsidP="00555A3E">
      <w:r>
        <w:t>Only one direction shall be tested for radiated transmit power requirement in extreme environment condition.</w:t>
      </w:r>
    </w:p>
    <w:p w14:paraId="5468AC79" w14:textId="77777777" w:rsidR="00555A3E" w:rsidRDefault="00555A3E" w:rsidP="00555A3E">
      <w:pPr>
        <w:rPr>
          <w:rFonts w:ascii="Arial" w:hAnsi="Arial" w:cs="Arial"/>
          <w:b/>
        </w:rPr>
      </w:pPr>
      <w:r>
        <w:rPr>
          <w:rFonts w:ascii="Arial" w:hAnsi="Arial" w:cs="Arial"/>
          <w:b/>
        </w:rPr>
        <w:t xml:space="preserve">Discussion: </w:t>
      </w:r>
    </w:p>
    <w:p w14:paraId="4EAD73D3" w14:textId="77777777" w:rsidR="00555A3E" w:rsidRDefault="00555A3E" w:rsidP="00555A3E"/>
    <w:p w14:paraId="6F415119"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7D1180E" w14:textId="77777777" w:rsidR="00555A3E" w:rsidRDefault="009908F8" w:rsidP="00555A3E">
      <w:pPr>
        <w:rPr>
          <w:i/>
        </w:rPr>
      </w:pPr>
      <w:hyperlink r:id="rId99" w:history="1">
        <w:r w:rsidR="00D0407F">
          <w:rPr>
            <w:rStyle w:val="Hyperlink"/>
            <w:rFonts w:ascii="Arial" w:hAnsi="Arial" w:cs="Arial"/>
            <w:b/>
            <w:sz w:val="24"/>
          </w:rPr>
          <w:t>R4-1815686</w:t>
        </w:r>
      </w:hyperlink>
      <w:r w:rsidR="00555A3E">
        <w:rPr>
          <w:b/>
        </w:rPr>
        <w:tab/>
        <w:t>TP to 38.141-2: alignment of OTA requirement names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14:paraId="6B94A12F" w14:textId="77777777" w:rsidR="00555A3E" w:rsidRDefault="00555A3E" w:rsidP="00555A3E">
      <w:pPr>
        <w:rPr>
          <w:rFonts w:ascii="Arial" w:hAnsi="Arial" w:cs="Arial"/>
          <w:b/>
        </w:rPr>
      </w:pPr>
      <w:r>
        <w:rPr>
          <w:rFonts w:ascii="Arial" w:hAnsi="Arial" w:cs="Arial"/>
          <w:b/>
        </w:rPr>
        <w:t xml:space="preserve">Abstract: </w:t>
      </w:r>
    </w:p>
    <w:p w14:paraId="3FF86895" w14:textId="77777777" w:rsidR="00555A3E" w:rsidRDefault="00555A3E" w:rsidP="00555A3E">
      <w:r>
        <w:t>Misalignment of the requirement names in the specifications is corrected</w:t>
      </w:r>
    </w:p>
    <w:p w14:paraId="37D0F42C" w14:textId="77777777" w:rsidR="00555A3E" w:rsidRDefault="00555A3E" w:rsidP="00555A3E">
      <w:pPr>
        <w:rPr>
          <w:rFonts w:ascii="Arial" w:hAnsi="Arial" w:cs="Arial"/>
          <w:b/>
        </w:rPr>
      </w:pPr>
      <w:r>
        <w:rPr>
          <w:rFonts w:ascii="Arial" w:hAnsi="Arial" w:cs="Arial"/>
          <w:b/>
        </w:rPr>
        <w:t xml:space="preserve">Discussion: </w:t>
      </w:r>
    </w:p>
    <w:p w14:paraId="6633FFDE" w14:textId="77777777" w:rsidR="00555A3E" w:rsidRDefault="00555A3E" w:rsidP="00555A3E"/>
    <w:p w14:paraId="73EBD737"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A812A3F" w14:textId="6DD83121" w:rsidR="00555A3E" w:rsidRDefault="00555A3E" w:rsidP="00555A3E">
      <w:pPr>
        <w:rPr>
          <w:color w:val="993300"/>
          <w:u w:val="single"/>
        </w:rPr>
      </w:pPr>
      <w:r>
        <w:rPr>
          <w:color w:val="993300"/>
          <w:u w:val="single"/>
        </w:rPr>
        <w:br/>
      </w:r>
    </w:p>
    <w:p w14:paraId="683E835C" w14:textId="77777777" w:rsidR="00555A3E" w:rsidRDefault="009908F8" w:rsidP="00555A3E">
      <w:pPr>
        <w:rPr>
          <w:i/>
        </w:rPr>
      </w:pPr>
      <w:hyperlink r:id="rId100" w:history="1">
        <w:r w:rsidR="00D0407F">
          <w:rPr>
            <w:rStyle w:val="Hyperlink"/>
            <w:rFonts w:ascii="Arial" w:hAnsi="Arial" w:cs="Arial"/>
            <w:b/>
            <w:sz w:val="24"/>
          </w:rPr>
          <w:t>R4-1815691</w:t>
        </w:r>
      </w:hyperlink>
      <w:r w:rsidR="00555A3E">
        <w:rPr>
          <w:b/>
        </w:rPr>
        <w:tab/>
        <w:t>TP to 38.141-2: Cleanup on test configurations (4.7)</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14:paraId="41423D68" w14:textId="77777777" w:rsidR="00555A3E" w:rsidRDefault="00555A3E" w:rsidP="00555A3E">
      <w:pPr>
        <w:rPr>
          <w:rFonts w:ascii="Arial" w:hAnsi="Arial" w:cs="Arial"/>
          <w:b/>
        </w:rPr>
      </w:pPr>
      <w:r>
        <w:rPr>
          <w:rFonts w:ascii="Arial" w:hAnsi="Arial" w:cs="Arial"/>
          <w:b/>
        </w:rPr>
        <w:t xml:space="preserve">Abstract: </w:t>
      </w:r>
    </w:p>
    <w:p w14:paraId="253AA895" w14:textId="77777777" w:rsidR="00555A3E" w:rsidRDefault="00555A3E" w:rsidP="00555A3E">
      <w:r>
        <w:t>Test configurations are updated.</w:t>
      </w:r>
    </w:p>
    <w:p w14:paraId="566221E3" w14:textId="77777777" w:rsidR="00555A3E" w:rsidRDefault="00555A3E" w:rsidP="00555A3E">
      <w:pPr>
        <w:rPr>
          <w:rFonts w:ascii="Arial" w:hAnsi="Arial" w:cs="Arial"/>
          <w:b/>
        </w:rPr>
      </w:pPr>
      <w:r>
        <w:rPr>
          <w:rFonts w:ascii="Arial" w:hAnsi="Arial" w:cs="Arial"/>
          <w:b/>
        </w:rPr>
        <w:t xml:space="preserve">Discussion: </w:t>
      </w:r>
    </w:p>
    <w:p w14:paraId="0DBADF6E" w14:textId="77777777" w:rsidR="00555A3E" w:rsidRDefault="00555A3E" w:rsidP="00555A3E"/>
    <w:p w14:paraId="551A29E5" w14:textId="77777777"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7C6131A" w14:textId="77777777" w:rsidR="00555A3E" w:rsidRDefault="009908F8" w:rsidP="00555A3E">
      <w:pPr>
        <w:rPr>
          <w:i/>
        </w:rPr>
      </w:pPr>
      <w:hyperlink r:id="rId101" w:history="1">
        <w:r w:rsidR="00D0407F">
          <w:rPr>
            <w:rStyle w:val="Hyperlink"/>
            <w:rFonts w:ascii="Arial" w:hAnsi="Arial" w:cs="Arial"/>
            <w:b/>
            <w:sz w:val="24"/>
          </w:rPr>
          <w:t>R4-1815960</w:t>
        </w:r>
      </w:hyperlink>
      <w:r w:rsidR="00555A3E">
        <w:rPr>
          <w:b/>
        </w:rPr>
        <w:tab/>
        <w:t>Overview of Standing Wave in CATR for both sub6GHz and mmWave</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MVG Industries</w:t>
      </w:r>
    </w:p>
    <w:p w14:paraId="34D7AF47" w14:textId="77777777" w:rsidR="00555A3E" w:rsidRDefault="00555A3E" w:rsidP="00555A3E">
      <w:pPr>
        <w:rPr>
          <w:rFonts w:ascii="Arial" w:hAnsi="Arial" w:cs="Arial"/>
          <w:b/>
        </w:rPr>
      </w:pPr>
      <w:r>
        <w:rPr>
          <w:rFonts w:ascii="Arial" w:hAnsi="Arial" w:cs="Arial"/>
          <w:b/>
        </w:rPr>
        <w:t xml:space="preserve">Abstract: </w:t>
      </w:r>
    </w:p>
    <w:p w14:paraId="516C00AC" w14:textId="77777777" w:rsidR="00555A3E" w:rsidRDefault="00555A3E" w:rsidP="00555A3E">
      <w:r>
        <w:t>In 3GPP, there have been some discussions about the Standing Wave (reflections) in a CATR. This is an uncertainty term which is included in MU budget of the system setup. Uncertainty value for this contributor has been already agreed in [1]. This contribu</w:t>
      </w:r>
    </w:p>
    <w:p w14:paraId="3762A412" w14:textId="77777777" w:rsidR="00555A3E" w:rsidRDefault="00555A3E" w:rsidP="00555A3E">
      <w:pPr>
        <w:rPr>
          <w:rFonts w:ascii="Arial" w:hAnsi="Arial" w:cs="Arial"/>
          <w:b/>
        </w:rPr>
      </w:pPr>
      <w:r>
        <w:rPr>
          <w:rFonts w:ascii="Arial" w:hAnsi="Arial" w:cs="Arial"/>
          <w:b/>
        </w:rPr>
        <w:t xml:space="preserve">Discussion: </w:t>
      </w:r>
    </w:p>
    <w:p w14:paraId="5E3D1B5B" w14:textId="77777777" w:rsidR="00555A3E" w:rsidRDefault="00555A3E" w:rsidP="00555A3E"/>
    <w:p w14:paraId="694F6393"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5ABDF5D" w14:textId="77777777" w:rsidR="00555A3E" w:rsidRDefault="009908F8" w:rsidP="00555A3E">
      <w:pPr>
        <w:rPr>
          <w:i/>
        </w:rPr>
      </w:pPr>
      <w:hyperlink r:id="rId102" w:history="1">
        <w:r w:rsidR="00D0407F">
          <w:rPr>
            <w:rStyle w:val="Hyperlink"/>
            <w:rFonts w:ascii="Arial" w:hAnsi="Arial" w:cs="Arial"/>
            <w:b/>
            <w:sz w:val="24"/>
          </w:rPr>
          <w:t>R4-1815969</w:t>
        </w:r>
      </w:hyperlink>
      <w:r w:rsidR="00555A3E">
        <w:rPr>
          <w:b/>
        </w:rPr>
        <w:tab/>
        <w:t>On reference angular steps of spherical grids for TRP measurements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14:paraId="4DA4A7E9" w14:textId="77777777" w:rsidR="00555A3E" w:rsidRDefault="00555A3E" w:rsidP="00555A3E">
      <w:pPr>
        <w:rPr>
          <w:rFonts w:ascii="Arial" w:hAnsi="Arial" w:cs="Arial"/>
          <w:b/>
        </w:rPr>
      </w:pPr>
      <w:r>
        <w:rPr>
          <w:rFonts w:ascii="Arial" w:hAnsi="Arial" w:cs="Arial"/>
          <w:b/>
        </w:rPr>
        <w:t xml:space="preserve">Abstract: </w:t>
      </w:r>
    </w:p>
    <w:p w14:paraId="40CA672B" w14:textId="77777777" w:rsidR="00555A3E" w:rsidRDefault="00555A3E" w:rsidP="00555A3E">
      <w:r>
        <w:t>This document discusses the open issues and proposes an alternative means to determine the reference angular steps for TRP measurement grids, which can be applied to determine the physical antenna size of BS for far field distance computation.</w:t>
      </w:r>
    </w:p>
    <w:p w14:paraId="2FE4A813" w14:textId="77777777" w:rsidR="00555A3E" w:rsidRDefault="00555A3E" w:rsidP="00555A3E">
      <w:pPr>
        <w:rPr>
          <w:rFonts w:ascii="Arial" w:hAnsi="Arial" w:cs="Arial"/>
          <w:b/>
        </w:rPr>
      </w:pPr>
      <w:r>
        <w:rPr>
          <w:rFonts w:ascii="Arial" w:hAnsi="Arial" w:cs="Arial"/>
          <w:b/>
        </w:rPr>
        <w:t xml:space="preserve">Discussion: </w:t>
      </w:r>
    </w:p>
    <w:p w14:paraId="7210B75E" w14:textId="77777777" w:rsidR="00555A3E" w:rsidRDefault="00555A3E" w:rsidP="00555A3E"/>
    <w:p w14:paraId="06578285"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636D50C" w14:textId="77777777" w:rsidR="00555A3E" w:rsidRDefault="009908F8" w:rsidP="00555A3E">
      <w:pPr>
        <w:rPr>
          <w:i/>
        </w:rPr>
      </w:pPr>
      <w:hyperlink r:id="rId103" w:history="1">
        <w:r w:rsidR="00D0407F">
          <w:rPr>
            <w:rStyle w:val="Hyperlink"/>
            <w:rFonts w:ascii="Arial" w:hAnsi="Arial" w:cs="Arial"/>
            <w:b/>
            <w:sz w:val="24"/>
          </w:rPr>
          <w:t>R4-1815970</w:t>
        </w:r>
      </w:hyperlink>
      <w:r w:rsidR="00555A3E">
        <w:rPr>
          <w:b/>
        </w:rPr>
        <w:tab/>
        <w:t xml:space="preserve">On reference angular steps for in-band TRP measurements  </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14:paraId="6098180E" w14:textId="77777777" w:rsidR="00555A3E" w:rsidRDefault="00555A3E" w:rsidP="00555A3E">
      <w:pPr>
        <w:rPr>
          <w:rFonts w:ascii="Arial" w:hAnsi="Arial" w:cs="Arial"/>
          <w:b/>
        </w:rPr>
      </w:pPr>
      <w:r>
        <w:rPr>
          <w:rFonts w:ascii="Arial" w:hAnsi="Arial" w:cs="Arial"/>
          <w:b/>
        </w:rPr>
        <w:t xml:space="preserve">Abstract: </w:t>
      </w:r>
    </w:p>
    <w:p w14:paraId="45DFC41A" w14:textId="77777777" w:rsidR="00555A3E" w:rsidRDefault="00555A3E" w:rsidP="00555A3E">
      <w:r>
        <w:t>This document discusses an approach to determine the total number of sampling points for testing in-band TRP requirements at the same time.</w:t>
      </w:r>
    </w:p>
    <w:p w14:paraId="3472EC51" w14:textId="77777777" w:rsidR="00555A3E" w:rsidRDefault="00555A3E" w:rsidP="00555A3E">
      <w:pPr>
        <w:rPr>
          <w:rFonts w:ascii="Arial" w:hAnsi="Arial" w:cs="Arial"/>
          <w:b/>
        </w:rPr>
      </w:pPr>
      <w:r>
        <w:rPr>
          <w:rFonts w:ascii="Arial" w:hAnsi="Arial" w:cs="Arial"/>
          <w:b/>
        </w:rPr>
        <w:t xml:space="preserve">Discussion: </w:t>
      </w:r>
    </w:p>
    <w:p w14:paraId="37E0B538" w14:textId="77777777" w:rsidR="00555A3E" w:rsidRDefault="00555A3E" w:rsidP="00555A3E"/>
    <w:p w14:paraId="4294FE5C"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8EEE12B" w14:textId="77777777" w:rsidR="00555A3E" w:rsidRDefault="009908F8" w:rsidP="00555A3E">
      <w:pPr>
        <w:rPr>
          <w:i/>
        </w:rPr>
      </w:pPr>
      <w:hyperlink r:id="rId104" w:history="1">
        <w:r w:rsidR="00D0407F">
          <w:rPr>
            <w:rStyle w:val="Hyperlink"/>
            <w:rFonts w:ascii="Arial" w:hAnsi="Arial" w:cs="Arial"/>
            <w:b/>
            <w:sz w:val="24"/>
          </w:rPr>
          <w:t>R4-1815972</w:t>
        </w:r>
      </w:hyperlink>
      <w:r w:rsidR="00555A3E">
        <w:rPr>
          <w:b/>
        </w:rPr>
        <w:tab/>
        <w:t>Draft CR to TR 38.817-02: Removal of duplicating text about “Summation error”.</w:t>
      </w:r>
      <w:r w:rsidR="00555A3E">
        <w:rPr>
          <w:b/>
        </w:rPr>
        <w:br/>
      </w:r>
      <w:r w:rsidR="00555A3E">
        <w:tab/>
      </w:r>
      <w:r w:rsidR="00555A3E">
        <w:tab/>
      </w:r>
      <w:r w:rsidR="00555A3E">
        <w:tab/>
      </w:r>
      <w:r w:rsidR="00555A3E">
        <w:tab/>
      </w:r>
      <w:r w:rsidR="00555A3E">
        <w:tab/>
        <w:t>38.817-02</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2F410EFB" w14:textId="77777777" w:rsidR="00555A3E" w:rsidRDefault="00555A3E" w:rsidP="00555A3E">
      <w:pPr>
        <w:rPr>
          <w:rFonts w:ascii="Arial" w:hAnsi="Arial" w:cs="Arial"/>
          <w:b/>
        </w:rPr>
      </w:pPr>
      <w:r>
        <w:rPr>
          <w:rFonts w:ascii="Arial" w:hAnsi="Arial" w:cs="Arial"/>
          <w:b/>
        </w:rPr>
        <w:t xml:space="preserve">Abstract: </w:t>
      </w:r>
    </w:p>
    <w:p w14:paraId="6DE87D49" w14:textId="77777777" w:rsidR="00555A3E" w:rsidRDefault="00555A3E" w:rsidP="00555A3E">
      <w:r>
        <w:t>Improving clarity by removing duplicating text.</w:t>
      </w:r>
    </w:p>
    <w:p w14:paraId="0B1B4C03" w14:textId="77777777" w:rsidR="00555A3E" w:rsidRDefault="00555A3E" w:rsidP="00555A3E">
      <w:pPr>
        <w:rPr>
          <w:rFonts w:ascii="Arial" w:hAnsi="Arial" w:cs="Arial"/>
          <w:b/>
        </w:rPr>
      </w:pPr>
      <w:r>
        <w:rPr>
          <w:rFonts w:ascii="Arial" w:hAnsi="Arial" w:cs="Arial"/>
          <w:b/>
        </w:rPr>
        <w:t xml:space="preserve">Discussion: </w:t>
      </w:r>
    </w:p>
    <w:p w14:paraId="313FD78C" w14:textId="77777777" w:rsidR="00555A3E" w:rsidRDefault="00555A3E" w:rsidP="00555A3E"/>
    <w:p w14:paraId="793CE222"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FBC2F1C" w14:textId="77777777" w:rsidR="00555A3E" w:rsidRDefault="009908F8" w:rsidP="00555A3E">
      <w:pPr>
        <w:rPr>
          <w:i/>
        </w:rPr>
      </w:pPr>
      <w:hyperlink r:id="rId105" w:history="1">
        <w:r w:rsidR="00D0407F">
          <w:rPr>
            <w:rStyle w:val="Hyperlink"/>
            <w:rFonts w:ascii="Arial" w:hAnsi="Arial" w:cs="Arial"/>
            <w:b/>
            <w:sz w:val="24"/>
          </w:rPr>
          <w:t>R4-1815975</w:t>
        </w:r>
      </w:hyperlink>
      <w:r w:rsidR="00555A3E">
        <w:rPr>
          <w:b/>
        </w:rPr>
        <w:tab/>
        <w:t>TP to TS 38.141-2 – adding further details on reference steps to the annex</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61680948" w14:textId="77777777" w:rsidR="00555A3E" w:rsidRDefault="00555A3E" w:rsidP="00555A3E">
      <w:pPr>
        <w:rPr>
          <w:rFonts w:ascii="Arial" w:hAnsi="Arial" w:cs="Arial"/>
          <w:b/>
        </w:rPr>
      </w:pPr>
      <w:r>
        <w:rPr>
          <w:rFonts w:ascii="Arial" w:hAnsi="Arial" w:cs="Arial"/>
          <w:b/>
        </w:rPr>
        <w:t xml:space="preserve">Abstract: </w:t>
      </w:r>
    </w:p>
    <w:p w14:paraId="6F38ED43" w14:textId="77777777" w:rsidR="00555A3E" w:rsidRDefault="00555A3E" w:rsidP="00555A3E">
      <w:r>
        <w:t xml:space="preserve">This document proposes to add additional definitions for the reference angular step to Annex I in TS 38.141-2 </w:t>
      </w:r>
    </w:p>
    <w:p w14:paraId="75F328EF" w14:textId="77777777" w:rsidR="00555A3E" w:rsidRDefault="00555A3E" w:rsidP="00555A3E">
      <w:pPr>
        <w:rPr>
          <w:rFonts w:ascii="Arial" w:hAnsi="Arial" w:cs="Arial"/>
          <w:b/>
        </w:rPr>
      </w:pPr>
      <w:r>
        <w:rPr>
          <w:rFonts w:ascii="Arial" w:hAnsi="Arial" w:cs="Arial"/>
          <w:b/>
        </w:rPr>
        <w:t xml:space="preserve">Discussion: </w:t>
      </w:r>
    </w:p>
    <w:p w14:paraId="0C7653EF" w14:textId="77777777" w:rsidR="00555A3E" w:rsidRDefault="00555A3E" w:rsidP="00555A3E"/>
    <w:p w14:paraId="327EBC1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3025DAD" w14:textId="77777777" w:rsidR="00555A3E" w:rsidRDefault="009908F8" w:rsidP="00555A3E">
      <w:pPr>
        <w:rPr>
          <w:i/>
        </w:rPr>
      </w:pPr>
      <w:hyperlink r:id="rId106" w:history="1">
        <w:r w:rsidR="00D0407F">
          <w:rPr>
            <w:rStyle w:val="Hyperlink"/>
            <w:rFonts w:ascii="Arial" w:hAnsi="Arial" w:cs="Arial"/>
            <w:b/>
            <w:sz w:val="24"/>
          </w:rPr>
          <w:t>R4-1816040</w:t>
        </w:r>
      </w:hyperlink>
      <w:r w:rsidR="00555A3E">
        <w:rPr>
          <w:b/>
        </w:rPr>
        <w:tab/>
        <w:t>TP to TS38.141-2: Radiated transmit power requirement with wideband operation (6.2)</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14:paraId="4CD08CD7" w14:textId="77777777" w:rsidR="00555A3E" w:rsidRDefault="00555A3E" w:rsidP="00555A3E">
      <w:pPr>
        <w:rPr>
          <w:rFonts w:ascii="Arial" w:hAnsi="Arial" w:cs="Arial"/>
          <w:b/>
        </w:rPr>
      </w:pPr>
      <w:r>
        <w:rPr>
          <w:rFonts w:ascii="Arial" w:hAnsi="Arial" w:cs="Arial"/>
          <w:b/>
        </w:rPr>
        <w:t xml:space="preserve">Abstract: </w:t>
      </w:r>
    </w:p>
    <w:p w14:paraId="77B7E985" w14:textId="77777777" w:rsidR="00555A3E" w:rsidRDefault="00555A3E" w:rsidP="00555A3E">
      <w:r>
        <w:t>FBW is defined using supported BW. Number of sub-bands is decided by the manufacturer declaration.</w:t>
      </w:r>
    </w:p>
    <w:p w14:paraId="65869637" w14:textId="77777777" w:rsidR="00555A3E" w:rsidRDefault="00555A3E" w:rsidP="00555A3E">
      <w:pPr>
        <w:rPr>
          <w:rFonts w:ascii="Arial" w:hAnsi="Arial" w:cs="Arial"/>
          <w:b/>
        </w:rPr>
      </w:pPr>
      <w:r>
        <w:rPr>
          <w:rFonts w:ascii="Arial" w:hAnsi="Arial" w:cs="Arial"/>
          <w:b/>
        </w:rPr>
        <w:t xml:space="preserve">Discussion: </w:t>
      </w:r>
    </w:p>
    <w:p w14:paraId="773DA268" w14:textId="77777777" w:rsidR="00555A3E" w:rsidRDefault="00555A3E" w:rsidP="00555A3E"/>
    <w:p w14:paraId="128C553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CAEB68A" w14:textId="77777777" w:rsidR="00555A3E" w:rsidRDefault="00555A3E" w:rsidP="00555A3E">
      <w:pPr>
        <w:pStyle w:val="Heading5"/>
      </w:pPr>
      <w:bookmarkStart w:id="26" w:name="_Toc529085274"/>
      <w:r>
        <w:t>7.9.4.3</w:t>
      </w:r>
      <w:r>
        <w:tab/>
        <w:t>FR1 radiated conformance testing [NR_newRAT-Perf]</w:t>
      </w:r>
      <w:bookmarkEnd w:id="26"/>
    </w:p>
    <w:p w14:paraId="459D9A82" w14:textId="77777777" w:rsidR="00555A3E" w:rsidRDefault="00555A3E" w:rsidP="00555A3E">
      <w:pPr>
        <w:pStyle w:val="Heading6"/>
      </w:pPr>
      <w:bookmarkStart w:id="27" w:name="_Toc529085275"/>
      <w:r>
        <w:t>7.9.4.3.1</w:t>
      </w:r>
      <w:r>
        <w:tab/>
        <w:t>NR specific MU and TT analysis [NR_newRAT-Perf]</w:t>
      </w:r>
      <w:bookmarkEnd w:id="27"/>
    </w:p>
    <w:p w14:paraId="4A3D46EA" w14:textId="77777777" w:rsidR="00555A3E" w:rsidRDefault="009908F8" w:rsidP="00555A3E">
      <w:pPr>
        <w:rPr>
          <w:i/>
        </w:rPr>
      </w:pPr>
      <w:hyperlink r:id="rId107" w:history="1">
        <w:r w:rsidR="00D0407F">
          <w:rPr>
            <w:rStyle w:val="Hyperlink"/>
            <w:rFonts w:ascii="Arial" w:hAnsi="Arial" w:cs="Arial"/>
            <w:b/>
            <w:sz w:val="24"/>
          </w:rPr>
          <w:t>R4-1814619</w:t>
        </w:r>
      </w:hyperlink>
      <w:r w:rsidR="00555A3E">
        <w:rPr>
          <w:b/>
        </w:rPr>
        <w:tab/>
        <w:t>Draft CR to TS 38.817-02: Measurement uncertainty for Out-of-band Blocking requirements</w:t>
      </w:r>
      <w:r w:rsidR="00555A3E">
        <w:rPr>
          <w:b/>
        </w:rPr>
        <w:br/>
      </w:r>
      <w:r w:rsidR="00555A3E">
        <w:tab/>
      </w:r>
      <w:r w:rsidR="00555A3E">
        <w:tab/>
      </w:r>
      <w:r w:rsidR="00555A3E">
        <w:tab/>
      </w:r>
      <w:r w:rsidR="00555A3E">
        <w:tab/>
      </w:r>
      <w:r w:rsidR="00555A3E">
        <w:tab/>
        <w:t>38.817-02</w:t>
      </w:r>
      <w:r w:rsidR="00555A3E">
        <w:tab/>
        <w:t xml:space="preserve">  CR-  rev  Cat: F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14:paraId="2BD6691C" w14:textId="77777777" w:rsidR="00555A3E" w:rsidRDefault="00555A3E" w:rsidP="00555A3E">
      <w:pPr>
        <w:rPr>
          <w:rFonts w:ascii="Arial" w:hAnsi="Arial" w:cs="Arial"/>
          <w:b/>
        </w:rPr>
      </w:pPr>
      <w:r>
        <w:rPr>
          <w:rFonts w:ascii="Arial" w:hAnsi="Arial" w:cs="Arial"/>
          <w:b/>
        </w:rPr>
        <w:t xml:space="preserve">Abstract: </w:t>
      </w:r>
    </w:p>
    <w:p w14:paraId="5B8B1270" w14:textId="77777777" w:rsidR="00555A3E" w:rsidRDefault="00555A3E" w:rsidP="00555A3E">
      <w:r>
        <w:t>1) Add the measurement uncertainty for wanted signal at frequency range 4.2GHz&lt;f =6.0GHz.</w:t>
      </w:r>
    </w:p>
    <w:p w14:paraId="014F4688" w14:textId="77777777" w:rsidR="00555A3E" w:rsidRDefault="00555A3E" w:rsidP="00555A3E">
      <w:r>
        <w:t>2) Correct the formula and table for FR2.</w:t>
      </w:r>
    </w:p>
    <w:p w14:paraId="59517BD6" w14:textId="77777777" w:rsidR="00555A3E" w:rsidRDefault="00555A3E" w:rsidP="00555A3E">
      <w:pPr>
        <w:rPr>
          <w:rFonts w:ascii="Arial" w:hAnsi="Arial" w:cs="Arial"/>
          <w:b/>
        </w:rPr>
      </w:pPr>
      <w:r>
        <w:rPr>
          <w:rFonts w:ascii="Arial" w:hAnsi="Arial" w:cs="Arial"/>
          <w:b/>
        </w:rPr>
        <w:t xml:space="preserve">Discussion: </w:t>
      </w:r>
    </w:p>
    <w:p w14:paraId="2608B5EF" w14:textId="77777777" w:rsidR="00555A3E" w:rsidRDefault="00555A3E" w:rsidP="00555A3E"/>
    <w:p w14:paraId="3738541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6FDB32C" w14:textId="77777777" w:rsidR="00555A3E" w:rsidRDefault="00555A3E" w:rsidP="00555A3E">
      <w:pPr>
        <w:pStyle w:val="Heading6"/>
      </w:pPr>
      <w:bookmarkStart w:id="28" w:name="_Toc529085276"/>
      <w:r>
        <w:lastRenderedPageBreak/>
        <w:t>7.9.4.3.2</w:t>
      </w:r>
      <w:r>
        <w:tab/>
        <w:t>TP to TS38.141-2 [NR_newRAT-Perf]</w:t>
      </w:r>
      <w:bookmarkEnd w:id="28"/>
    </w:p>
    <w:p w14:paraId="4DCF4BCA" w14:textId="77777777" w:rsidR="00555A3E" w:rsidRDefault="009908F8" w:rsidP="00555A3E">
      <w:pPr>
        <w:rPr>
          <w:i/>
        </w:rPr>
      </w:pPr>
      <w:hyperlink r:id="rId108" w:history="1">
        <w:r w:rsidR="00D0407F">
          <w:rPr>
            <w:rStyle w:val="Hyperlink"/>
            <w:rFonts w:ascii="Arial" w:hAnsi="Arial" w:cs="Arial"/>
            <w:b/>
            <w:sz w:val="24"/>
          </w:rPr>
          <w:t>R4-1814508</w:t>
        </w:r>
      </w:hyperlink>
      <w:r w:rsidR="00555A3E">
        <w:rPr>
          <w:b/>
        </w:rPr>
        <w:tab/>
        <w:t>TP to TS 38.141-2_Corrections on transmitter intermodulation (section 3.2 and 6.8)</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14:paraId="249B760D" w14:textId="77777777" w:rsidR="00555A3E" w:rsidRDefault="00555A3E" w:rsidP="00555A3E">
      <w:pPr>
        <w:rPr>
          <w:rFonts w:ascii="Arial" w:hAnsi="Arial" w:cs="Arial"/>
          <w:b/>
        </w:rPr>
      </w:pPr>
      <w:r>
        <w:rPr>
          <w:rFonts w:ascii="Arial" w:hAnsi="Arial" w:cs="Arial"/>
          <w:b/>
        </w:rPr>
        <w:t xml:space="preserve">Abstract: </w:t>
      </w:r>
    </w:p>
    <w:p w14:paraId="7B0C9940" w14:textId="77777777" w:rsidR="00555A3E" w:rsidRDefault="00555A3E" w:rsidP="00555A3E">
      <w:r>
        <w:t>In this meeting, we provide a draft CR [1] on transmitter intermodulation for TS38.104 to replace the parameters Bi, Bl and BWChannel by a single parameter BWinterferer in order to avoid confusion. This contribution provide a TP for TS38.141-2 to align wi</w:t>
      </w:r>
    </w:p>
    <w:p w14:paraId="2D6025DC" w14:textId="77777777" w:rsidR="00555A3E" w:rsidRDefault="00555A3E" w:rsidP="00555A3E">
      <w:pPr>
        <w:rPr>
          <w:rFonts w:ascii="Arial" w:hAnsi="Arial" w:cs="Arial"/>
          <w:b/>
        </w:rPr>
      </w:pPr>
      <w:r>
        <w:rPr>
          <w:rFonts w:ascii="Arial" w:hAnsi="Arial" w:cs="Arial"/>
          <w:b/>
        </w:rPr>
        <w:t xml:space="preserve">Discussion: </w:t>
      </w:r>
    </w:p>
    <w:p w14:paraId="5C993B44" w14:textId="77777777" w:rsidR="00555A3E" w:rsidRDefault="00555A3E" w:rsidP="00555A3E"/>
    <w:p w14:paraId="7D839171"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B6F91EA" w14:textId="77777777" w:rsidR="00555A3E" w:rsidRDefault="009908F8" w:rsidP="00555A3E">
      <w:pPr>
        <w:rPr>
          <w:i/>
        </w:rPr>
      </w:pPr>
      <w:hyperlink r:id="rId109" w:history="1">
        <w:r w:rsidR="00D0407F">
          <w:rPr>
            <w:rStyle w:val="Hyperlink"/>
            <w:rFonts w:ascii="Arial" w:hAnsi="Arial" w:cs="Arial"/>
            <w:b/>
            <w:sz w:val="24"/>
          </w:rPr>
          <w:t>R4-1815035</w:t>
        </w:r>
      </w:hyperlink>
      <w:r w:rsidR="00555A3E">
        <w:rPr>
          <w:b/>
        </w:rPr>
        <w:tab/>
        <w:t>TP to TS 38.141-2: Correction on scaling for NR BS OBUE limits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14:paraId="423D8D35" w14:textId="77777777" w:rsidR="00555A3E" w:rsidRDefault="00555A3E" w:rsidP="00555A3E">
      <w:pPr>
        <w:rPr>
          <w:rFonts w:ascii="Arial" w:hAnsi="Arial" w:cs="Arial"/>
          <w:b/>
        </w:rPr>
      </w:pPr>
      <w:r>
        <w:rPr>
          <w:rFonts w:ascii="Arial" w:hAnsi="Arial" w:cs="Arial"/>
          <w:b/>
        </w:rPr>
        <w:t xml:space="preserve">Abstract: </w:t>
      </w:r>
    </w:p>
    <w:p w14:paraId="4E5F03DE" w14:textId="77777777" w:rsidR="00555A3E" w:rsidRDefault="00555A3E" w:rsidP="00555A3E"/>
    <w:p w14:paraId="2E243EC8" w14:textId="77777777" w:rsidR="00555A3E" w:rsidRDefault="00555A3E" w:rsidP="00555A3E">
      <w:pPr>
        <w:rPr>
          <w:rFonts w:ascii="Arial" w:hAnsi="Arial" w:cs="Arial"/>
          <w:b/>
        </w:rPr>
      </w:pPr>
      <w:r>
        <w:rPr>
          <w:rFonts w:ascii="Arial" w:hAnsi="Arial" w:cs="Arial"/>
          <w:b/>
        </w:rPr>
        <w:t xml:space="preserve">Discussion: </w:t>
      </w:r>
    </w:p>
    <w:p w14:paraId="3F893E0C" w14:textId="77777777" w:rsidR="00555A3E" w:rsidRDefault="00555A3E" w:rsidP="00555A3E"/>
    <w:p w14:paraId="0F1E1F77"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1A9C830" w14:textId="77777777" w:rsidR="00555A3E" w:rsidRDefault="00555A3E" w:rsidP="00555A3E">
      <w:pPr>
        <w:pStyle w:val="Heading5"/>
      </w:pPr>
      <w:bookmarkStart w:id="29" w:name="_Toc529085277"/>
      <w:r>
        <w:t>7.9.4.4</w:t>
      </w:r>
      <w:r>
        <w:tab/>
        <w:t>FR2 radiated conformance testing [NR_newRAT-Perf]</w:t>
      </w:r>
      <w:bookmarkEnd w:id="29"/>
    </w:p>
    <w:p w14:paraId="39719681" w14:textId="77777777" w:rsidR="00555A3E" w:rsidRDefault="00555A3E" w:rsidP="00555A3E">
      <w:pPr>
        <w:pStyle w:val="Heading6"/>
      </w:pPr>
      <w:bookmarkStart w:id="30" w:name="_Toc529085278"/>
      <w:r>
        <w:t>7.9.4.4.1</w:t>
      </w:r>
      <w:r>
        <w:tab/>
        <w:t>Transmitter directional requirements [NR_newRAT-Perf]</w:t>
      </w:r>
      <w:bookmarkEnd w:id="30"/>
    </w:p>
    <w:p w14:paraId="55A7AE20" w14:textId="77777777" w:rsidR="00555A3E" w:rsidRDefault="00555A3E" w:rsidP="00555A3E">
      <w:pPr>
        <w:pStyle w:val="Heading7"/>
      </w:pPr>
      <w:r>
        <w:t>7.9.4.4.1.1</w:t>
      </w:r>
      <w:r>
        <w:tab/>
        <w:t>MU and TT analysis [NR_newRAT-Perf]</w:t>
      </w:r>
    </w:p>
    <w:p w14:paraId="1CCFE49C" w14:textId="77777777" w:rsidR="00555A3E" w:rsidRDefault="009908F8" w:rsidP="00555A3E">
      <w:pPr>
        <w:rPr>
          <w:i/>
        </w:rPr>
      </w:pPr>
      <w:hyperlink r:id="rId110" w:history="1">
        <w:r w:rsidR="00D0407F">
          <w:rPr>
            <w:rStyle w:val="Hyperlink"/>
            <w:rFonts w:ascii="Arial" w:hAnsi="Arial" w:cs="Arial"/>
            <w:b/>
            <w:sz w:val="24"/>
          </w:rPr>
          <w:t>R4-1815003</w:t>
        </w:r>
      </w:hyperlink>
      <w:r w:rsidR="00555A3E">
        <w:rPr>
          <w:b/>
        </w:rPr>
        <w:tab/>
        <w:t>EIRP accuracy in extreme conditions for FR2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14:paraId="6E81E61F" w14:textId="77777777" w:rsidR="00555A3E" w:rsidRDefault="00555A3E" w:rsidP="00555A3E">
      <w:pPr>
        <w:rPr>
          <w:rFonts w:ascii="Arial" w:hAnsi="Arial" w:cs="Arial"/>
          <w:b/>
        </w:rPr>
      </w:pPr>
      <w:r>
        <w:rPr>
          <w:rFonts w:ascii="Arial" w:hAnsi="Arial" w:cs="Arial"/>
          <w:b/>
        </w:rPr>
        <w:t xml:space="preserve">Abstract: </w:t>
      </w:r>
    </w:p>
    <w:p w14:paraId="08662EF9" w14:textId="77777777" w:rsidR="00555A3E" w:rsidRDefault="00555A3E" w:rsidP="00555A3E"/>
    <w:p w14:paraId="5324B5BC" w14:textId="77777777" w:rsidR="00555A3E" w:rsidRDefault="00555A3E" w:rsidP="00555A3E">
      <w:pPr>
        <w:rPr>
          <w:rFonts w:ascii="Arial" w:hAnsi="Arial" w:cs="Arial"/>
          <w:b/>
        </w:rPr>
      </w:pPr>
      <w:r>
        <w:rPr>
          <w:rFonts w:ascii="Arial" w:hAnsi="Arial" w:cs="Arial"/>
          <w:b/>
        </w:rPr>
        <w:t xml:space="preserve">Discussion: </w:t>
      </w:r>
    </w:p>
    <w:p w14:paraId="425CDEBD" w14:textId="77777777" w:rsidR="00555A3E" w:rsidRDefault="00555A3E" w:rsidP="00555A3E"/>
    <w:p w14:paraId="7FD9D2A5"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27309E9" w14:textId="77777777" w:rsidR="00555A3E" w:rsidRDefault="009908F8" w:rsidP="00555A3E">
      <w:pPr>
        <w:rPr>
          <w:i/>
        </w:rPr>
      </w:pPr>
      <w:hyperlink r:id="rId111" w:history="1">
        <w:r w:rsidR="00D0407F">
          <w:rPr>
            <w:rStyle w:val="Hyperlink"/>
            <w:rFonts w:ascii="Arial" w:hAnsi="Arial" w:cs="Arial"/>
            <w:b/>
            <w:sz w:val="24"/>
          </w:rPr>
          <w:t>R4-1815328</w:t>
        </w:r>
      </w:hyperlink>
      <w:r w:rsidR="00555A3E">
        <w:rPr>
          <w:b/>
        </w:rPr>
        <w:tab/>
        <w:t>On FR2 extreme EIRP MU and description of error sources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72502727" w14:textId="77777777" w:rsidR="00555A3E" w:rsidRDefault="00555A3E" w:rsidP="00555A3E">
      <w:pPr>
        <w:rPr>
          <w:rFonts w:ascii="Arial" w:hAnsi="Arial" w:cs="Arial"/>
          <w:b/>
        </w:rPr>
      </w:pPr>
      <w:r>
        <w:rPr>
          <w:rFonts w:ascii="Arial" w:hAnsi="Arial" w:cs="Arial"/>
          <w:b/>
        </w:rPr>
        <w:t xml:space="preserve">Abstract: </w:t>
      </w:r>
    </w:p>
    <w:p w14:paraId="07FAF882" w14:textId="77777777" w:rsidR="00555A3E" w:rsidRDefault="00555A3E" w:rsidP="00555A3E">
      <w:r>
        <w:lastRenderedPageBreak/>
        <w:t>In an approved way-forward, guidance for this meeting was approved in [1]. In this contribution we present our view on remaining open issues.</w:t>
      </w:r>
    </w:p>
    <w:p w14:paraId="421C5816" w14:textId="77777777" w:rsidR="00555A3E" w:rsidRDefault="00555A3E" w:rsidP="00555A3E">
      <w:pPr>
        <w:rPr>
          <w:rFonts w:ascii="Arial" w:hAnsi="Arial" w:cs="Arial"/>
          <w:b/>
        </w:rPr>
      </w:pPr>
      <w:r>
        <w:rPr>
          <w:rFonts w:ascii="Arial" w:hAnsi="Arial" w:cs="Arial"/>
          <w:b/>
        </w:rPr>
        <w:t xml:space="preserve">Discussion: </w:t>
      </w:r>
    </w:p>
    <w:p w14:paraId="546C1B0F" w14:textId="77777777" w:rsidR="00555A3E" w:rsidRDefault="00555A3E" w:rsidP="00555A3E"/>
    <w:p w14:paraId="5256EAD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B7BEC28" w14:textId="77777777" w:rsidR="00555A3E" w:rsidRDefault="009908F8" w:rsidP="00555A3E">
      <w:pPr>
        <w:rPr>
          <w:i/>
        </w:rPr>
      </w:pPr>
      <w:hyperlink r:id="rId112" w:history="1">
        <w:r w:rsidR="00D0407F">
          <w:rPr>
            <w:rStyle w:val="Hyperlink"/>
            <w:rFonts w:ascii="Arial" w:hAnsi="Arial" w:cs="Arial"/>
            <w:b/>
            <w:sz w:val="24"/>
          </w:rPr>
          <w:t>R4-1815609</w:t>
        </w:r>
      </w:hyperlink>
      <w:r w:rsidR="00555A3E">
        <w:rPr>
          <w:b/>
        </w:rPr>
        <w:tab/>
        <w:t>Discussion on FR2 extreme temperature MU</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w:t>
      </w:r>
    </w:p>
    <w:p w14:paraId="0C1FA143" w14:textId="77777777" w:rsidR="00555A3E" w:rsidRDefault="00555A3E" w:rsidP="00555A3E">
      <w:pPr>
        <w:rPr>
          <w:rFonts w:ascii="Arial" w:hAnsi="Arial" w:cs="Arial"/>
          <w:b/>
        </w:rPr>
      </w:pPr>
      <w:r>
        <w:rPr>
          <w:rFonts w:ascii="Arial" w:hAnsi="Arial" w:cs="Arial"/>
          <w:b/>
        </w:rPr>
        <w:t xml:space="preserve">Abstract: </w:t>
      </w:r>
    </w:p>
    <w:p w14:paraId="347A3C04" w14:textId="77777777" w:rsidR="00555A3E" w:rsidRDefault="00555A3E" w:rsidP="00555A3E">
      <w:r>
        <w:t>Discuss how extreme temperature MU is calculated for FR2</w:t>
      </w:r>
    </w:p>
    <w:p w14:paraId="505D3387" w14:textId="77777777" w:rsidR="00555A3E" w:rsidRDefault="00555A3E" w:rsidP="00555A3E">
      <w:pPr>
        <w:rPr>
          <w:rFonts w:ascii="Arial" w:hAnsi="Arial" w:cs="Arial"/>
          <w:b/>
        </w:rPr>
      </w:pPr>
      <w:r>
        <w:rPr>
          <w:rFonts w:ascii="Arial" w:hAnsi="Arial" w:cs="Arial"/>
          <w:b/>
        </w:rPr>
        <w:t xml:space="preserve">Discussion: </w:t>
      </w:r>
    </w:p>
    <w:p w14:paraId="228EA639" w14:textId="77777777" w:rsidR="00555A3E" w:rsidRDefault="00555A3E" w:rsidP="00555A3E"/>
    <w:p w14:paraId="558BACE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A75E03A" w14:textId="77777777" w:rsidR="00555A3E" w:rsidRDefault="009908F8" w:rsidP="00555A3E">
      <w:pPr>
        <w:rPr>
          <w:i/>
        </w:rPr>
      </w:pPr>
      <w:hyperlink r:id="rId113" w:history="1">
        <w:r w:rsidR="00D0407F">
          <w:rPr>
            <w:rStyle w:val="Hyperlink"/>
            <w:rFonts w:ascii="Arial" w:hAnsi="Arial" w:cs="Arial"/>
            <w:b/>
            <w:sz w:val="24"/>
          </w:rPr>
          <w:t>R4-1815611</w:t>
        </w:r>
      </w:hyperlink>
      <w:r w:rsidR="00555A3E">
        <w:rPr>
          <w:b/>
        </w:rPr>
        <w:tab/>
        <w:t>draft CR to TR 38.817-02 extreme temperature MU background</w:t>
      </w:r>
      <w:r w:rsidR="00555A3E">
        <w:rPr>
          <w:b/>
        </w:rPr>
        <w:br/>
      </w:r>
      <w:r w:rsidR="00555A3E">
        <w:tab/>
      </w:r>
      <w:r w:rsidR="00555A3E">
        <w:tab/>
      </w:r>
      <w:r w:rsidR="00555A3E">
        <w:tab/>
      </w:r>
      <w:r w:rsidR="00555A3E">
        <w:tab/>
      </w:r>
      <w:r w:rsidR="00555A3E">
        <w:tab/>
        <w:t>38.817-02</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Huawei</w:t>
      </w:r>
    </w:p>
    <w:p w14:paraId="472812FF" w14:textId="77777777" w:rsidR="00555A3E" w:rsidRDefault="00555A3E" w:rsidP="00555A3E">
      <w:pPr>
        <w:rPr>
          <w:rFonts w:ascii="Arial" w:hAnsi="Arial" w:cs="Arial"/>
          <w:b/>
        </w:rPr>
      </w:pPr>
      <w:r>
        <w:rPr>
          <w:rFonts w:ascii="Arial" w:hAnsi="Arial" w:cs="Arial"/>
          <w:b/>
        </w:rPr>
        <w:t xml:space="preserve">Abstract: </w:t>
      </w:r>
    </w:p>
    <w:p w14:paraId="676D9920" w14:textId="77777777" w:rsidR="00555A3E" w:rsidRDefault="00555A3E" w:rsidP="00555A3E">
      <w:r>
        <w:t>Capture background on the extreme MU budget</w:t>
      </w:r>
    </w:p>
    <w:p w14:paraId="72984E51" w14:textId="77777777" w:rsidR="00555A3E" w:rsidRDefault="00555A3E" w:rsidP="00555A3E">
      <w:pPr>
        <w:rPr>
          <w:rFonts w:ascii="Arial" w:hAnsi="Arial" w:cs="Arial"/>
          <w:b/>
        </w:rPr>
      </w:pPr>
      <w:r>
        <w:rPr>
          <w:rFonts w:ascii="Arial" w:hAnsi="Arial" w:cs="Arial"/>
          <w:b/>
        </w:rPr>
        <w:t xml:space="preserve">Discussion: </w:t>
      </w:r>
    </w:p>
    <w:p w14:paraId="580176A1" w14:textId="77777777" w:rsidR="00555A3E" w:rsidRDefault="00555A3E" w:rsidP="00555A3E"/>
    <w:p w14:paraId="4B30EC68"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EEA3D88" w14:textId="77777777" w:rsidR="00555A3E" w:rsidRDefault="00555A3E" w:rsidP="00555A3E">
      <w:pPr>
        <w:pStyle w:val="Heading7"/>
      </w:pPr>
      <w:r>
        <w:t>7.9.4.4.1.2</w:t>
      </w:r>
      <w:r>
        <w:tab/>
        <w:t>TP to TS 38.141-2 [NR_newRAT-Perf]</w:t>
      </w:r>
    </w:p>
    <w:p w14:paraId="6B474586" w14:textId="77777777" w:rsidR="00555A3E" w:rsidRDefault="009908F8" w:rsidP="00555A3E">
      <w:pPr>
        <w:rPr>
          <w:i/>
        </w:rPr>
      </w:pPr>
      <w:hyperlink r:id="rId114" w:history="1">
        <w:r w:rsidR="00D0407F">
          <w:rPr>
            <w:rStyle w:val="Hyperlink"/>
            <w:rFonts w:ascii="Arial" w:hAnsi="Arial" w:cs="Arial"/>
            <w:b/>
            <w:sz w:val="24"/>
          </w:rPr>
          <w:t>R4-1815038</w:t>
        </w:r>
      </w:hyperlink>
      <w:r w:rsidR="00555A3E">
        <w:rPr>
          <w:b/>
        </w:rPr>
        <w:tab/>
        <w:t>TP to TS 38.141-2 Correction on fractional bandwidth for NR BS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14:paraId="28430B95" w14:textId="77777777" w:rsidR="00555A3E" w:rsidRDefault="00555A3E" w:rsidP="00555A3E">
      <w:pPr>
        <w:rPr>
          <w:rFonts w:ascii="Arial" w:hAnsi="Arial" w:cs="Arial"/>
          <w:b/>
        </w:rPr>
      </w:pPr>
      <w:r>
        <w:rPr>
          <w:rFonts w:ascii="Arial" w:hAnsi="Arial" w:cs="Arial"/>
          <w:b/>
        </w:rPr>
        <w:t xml:space="preserve">Abstract: </w:t>
      </w:r>
    </w:p>
    <w:p w14:paraId="2F202E2B" w14:textId="77777777" w:rsidR="00555A3E" w:rsidRDefault="00555A3E" w:rsidP="00555A3E"/>
    <w:p w14:paraId="0097F5B3" w14:textId="77777777" w:rsidR="00555A3E" w:rsidRDefault="00555A3E" w:rsidP="00555A3E">
      <w:pPr>
        <w:rPr>
          <w:rFonts w:ascii="Arial" w:hAnsi="Arial" w:cs="Arial"/>
          <w:b/>
        </w:rPr>
      </w:pPr>
      <w:r>
        <w:rPr>
          <w:rFonts w:ascii="Arial" w:hAnsi="Arial" w:cs="Arial"/>
          <w:b/>
        </w:rPr>
        <w:t xml:space="preserve">Discussion: </w:t>
      </w:r>
    </w:p>
    <w:p w14:paraId="60B991D7" w14:textId="77777777" w:rsidR="00555A3E" w:rsidRDefault="00555A3E" w:rsidP="00555A3E"/>
    <w:p w14:paraId="4A1CDFB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0BE4E89" w14:textId="77777777" w:rsidR="00555A3E" w:rsidRDefault="009908F8" w:rsidP="00555A3E">
      <w:pPr>
        <w:rPr>
          <w:i/>
        </w:rPr>
      </w:pPr>
      <w:hyperlink r:id="rId115" w:history="1">
        <w:r w:rsidR="00D0407F">
          <w:rPr>
            <w:rStyle w:val="Hyperlink"/>
            <w:rFonts w:ascii="Arial" w:hAnsi="Arial" w:cs="Arial"/>
            <w:b/>
            <w:sz w:val="24"/>
          </w:rPr>
          <w:t>R4-1815318</w:t>
        </w:r>
      </w:hyperlink>
      <w:r w:rsidR="00555A3E">
        <w:rPr>
          <w:b/>
        </w:rPr>
        <w:tab/>
        <w:t>TP to TS 38.141-2: Addition of calibration procedure for extreme temperature testing in Annex B.7</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2FD7B151" w14:textId="77777777" w:rsidR="00555A3E" w:rsidRDefault="00555A3E" w:rsidP="00555A3E">
      <w:pPr>
        <w:rPr>
          <w:rFonts w:ascii="Arial" w:hAnsi="Arial" w:cs="Arial"/>
          <w:b/>
        </w:rPr>
      </w:pPr>
      <w:r>
        <w:rPr>
          <w:rFonts w:ascii="Arial" w:hAnsi="Arial" w:cs="Arial"/>
          <w:b/>
        </w:rPr>
        <w:lastRenderedPageBreak/>
        <w:t xml:space="preserve">Abstract: </w:t>
      </w:r>
    </w:p>
    <w:p w14:paraId="00BA3836" w14:textId="77777777" w:rsidR="00555A3E" w:rsidRDefault="00555A3E" w:rsidP="00555A3E">
      <w:r>
        <w:t>In this contribution a text proposal for Annex B.7 is presented for approval. The text proposal implements editorial corrections and some descriptive text related to the calibration procedure.</w:t>
      </w:r>
    </w:p>
    <w:p w14:paraId="030B238C" w14:textId="77777777" w:rsidR="00555A3E" w:rsidRDefault="00555A3E" w:rsidP="00555A3E">
      <w:pPr>
        <w:rPr>
          <w:rFonts w:ascii="Arial" w:hAnsi="Arial" w:cs="Arial"/>
          <w:b/>
        </w:rPr>
      </w:pPr>
      <w:r>
        <w:rPr>
          <w:rFonts w:ascii="Arial" w:hAnsi="Arial" w:cs="Arial"/>
          <w:b/>
        </w:rPr>
        <w:t xml:space="preserve">Discussion: </w:t>
      </w:r>
    </w:p>
    <w:p w14:paraId="5D5F609D" w14:textId="77777777" w:rsidR="00555A3E" w:rsidRDefault="00555A3E" w:rsidP="00555A3E"/>
    <w:p w14:paraId="2F0A599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B1AB178" w14:textId="77777777" w:rsidR="00555A3E" w:rsidRDefault="009908F8" w:rsidP="00555A3E">
      <w:pPr>
        <w:rPr>
          <w:i/>
        </w:rPr>
      </w:pPr>
      <w:hyperlink r:id="rId116" w:history="1">
        <w:r w:rsidR="00D0407F">
          <w:rPr>
            <w:rStyle w:val="Hyperlink"/>
            <w:rFonts w:ascii="Arial" w:hAnsi="Arial" w:cs="Arial"/>
            <w:b/>
            <w:sz w:val="24"/>
          </w:rPr>
          <w:t>R4-1815610</w:t>
        </w:r>
      </w:hyperlink>
      <w:r w:rsidR="00555A3E">
        <w:rPr>
          <w:b/>
        </w:rPr>
        <w:tab/>
        <w:t>TP to TS 38.141-2 - update FR2 extreme MU and TT</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0A171F5D" w14:textId="77777777" w:rsidR="00555A3E" w:rsidRDefault="00555A3E" w:rsidP="00555A3E">
      <w:pPr>
        <w:rPr>
          <w:rFonts w:ascii="Arial" w:hAnsi="Arial" w:cs="Arial"/>
          <w:b/>
        </w:rPr>
      </w:pPr>
      <w:r>
        <w:rPr>
          <w:rFonts w:ascii="Arial" w:hAnsi="Arial" w:cs="Arial"/>
          <w:b/>
        </w:rPr>
        <w:t xml:space="preserve">Abstract: </w:t>
      </w:r>
    </w:p>
    <w:p w14:paraId="341AF34D" w14:textId="77777777" w:rsidR="00555A3E" w:rsidRDefault="00555A3E" w:rsidP="00555A3E">
      <w:r>
        <w:t>Update conformance TS with extreme temperature MU and TT values</w:t>
      </w:r>
    </w:p>
    <w:p w14:paraId="08F49383" w14:textId="77777777" w:rsidR="00555A3E" w:rsidRDefault="00555A3E" w:rsidP="00555A3E">
      <w:pPr>
        <w:rPr>
          <w:rFonts w:ascii="Arial" w:hAnsi="Arial" w:cs="Arial"/>
          <w:b/>
        </w:rPr>
      </w:pPr>
      <w:r>
        <w:rPr>
          <w:rFonts w:ascii="Arial" w:hAnsi="Arial" w:cs="Arial"/>
          <w:b/>
        </w:rPr>
        <w:t xml:space="preserve">Discussion: </w:t>
      </w:r>
    </w:p>
    <w:p w14:paraId="29CBC775" w14:textId="77777777" w:rsidR="00555A3E" w:rsidRDefault="00555A3E" w:rsidP="00555A3E"/>
    <w:p w14:paraId="09AF9632"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021A29B" w14:textId="77777777" w:rsidR="00555A3E" w:rsidRDefault="00555A3E" w:rsidP="00555A3E">
      <w:pPr>
        <w:pStyle w:val="Heading6"/>
      </w:pPr>
      <w:bookmarkStart w:id="31" w:name="_Toc529085279"/>
      <w:r>
        <w:t>7.9.4.4.2</w:t>
      </w:r>
      <w:r>
        <w:tab/>
        <w:t>Receiver directional requirements [NR_newRAT-Perf]</w:t>
      </w:r>
      <w:bookmarkEnd w:id="31"/>
    </w:p>
    <w:p w14:paraId="1567CEC1" w14:textId="77777777" w:rsidR="00555A3E" w:rsidRDefault="00555A3E" w:rsidP="00555A3E">
      <w:pPr>
        <w:pStyle w:val="Heading7"/>
      </w:pPr>
      <w:r>
        <w:t>7.9.4.4.2.1</w:t>
      </w:r>
      <w:r>
        <w:tab/>
        <w:t>MU and TT analysis [NR_newRAT-Perf]</w:t>
      </w:r>
    </w:p>
    <w:p w14:paraId="4A738FAA" w14:textId="77777777" w:rsidR="00555A3E" w:rsidRDefault="00555A3E" w:rsidP="00555A3E">
      <w:pPr>
        <w:pStyle w:val="Heading7"/>
      </w:pPr>
      <w:r>
        <w:t>7.9.4.4.2.2</w:t>
      </w:r>
      <w:r>
        <w:tab/>
        <w:t>TP to TS 38.141-2 [NR_newRAT-Perf]</w:t>
      </w:r>
    </w:p>
    <w:p w14:paraId="4E5B4685" w14:textId="77777777" w:rsidR="00555A3E" w:rsidRDefault="009908F8" w:rsidP="00555A3E">
      <w:pPr>
        <w:rPr>
          <w:i/>
        </w:rPr>
      </w:pPr>
      <w:hyperlink r:id="rId117" w:history="1">
        <w:r w:rsidR="00D0407F">
          <w:rPr>
            <w:rStyle w:val="Hyperlink"/>
            <w:rFonts w:ascii="Arial" w:hAnsi="Arial" w:cs="Arial"/>
            <w:b/>
            <w:sz w:val="24"/>
          </w:rPr>
          <w:t>R4-1815304</w:t>
        </w:r>
      </w:hyperlink>
      <w:r w:rsidR="00555A3E">
        <w:rPr>
          <w:b/>
        </w:rPr>
        <w:tab/>
        <w:t>TP to TS 38.141-2: Alignment of test procedure for OTA out-of-band blocking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1EAD4D63" w14:textId="77777777" w:rsidR="00555A3E" w:rsidRDefault="00555A3E" w:rsidP="00555A3E">
      <w:pPr>
        <w:rPr>
          <w:rFonts w:ascii="Arial" w:hAnsi="Arial" w:cs="Arial"/>
          <w:b/>
        </w:rPr>
      </w:pPr>
      <w:r>
        <w:rPr>
          <w:rFonts w:ascii="Arial" w:hAnsi="Arial" w:cs="Arial"/>
          <w:b/>
        </w:rPr>
        <w:t xml:space="preserve">Abstract: </w:t>
      </w:r>
    </w:p>
    <w:p w14:paraId="797E861C" w14:textId="77777777" w:rsidR="00555A3E" w:rsidRDefault="00555A3E" w:rsidP="00555A3E">
      <w:r>
        <w:t>In this contribution a text proposal to add missing text for the test procedure related to out-of-band blocking is provided.  With this text proposal test procedure applicable for all NR BS types are aligned. At the end of this contribution a text proposa</w:t>
      </w:r>
    </w:p>
    <w:p w14:paraId="05EBD464" w14:textId="77777777" w:rsidR="00555A3E" w:rsidRDefault="00555A3E" w:rsidP="00555A3E">
      <w:pPr>
        <w:rPr>
          <w:rFonts w:ascii="Arial" w:hAnsi="Arial" w:cs="Arial"/>
          <w:b/>
        </w:rPr>
      </w:pPr>
      <w:r>
        <w:rPr>
          <w:rFonts w:ascii="Arial" w:hAnsi="Arial" w:cs="Arial"/>
          <w:b/>
        </w:rPr>
        <w:t xml:space="preserve">Discussion: </w:t>
      </w:r>
    </w:p>
    <w:p w14:paraId="433FA950" w14:textId="77777777" w:rsidR="00555A3E" w:rsidRDefault="00555A3E" w:rsidP="00555A3E"/>
    <w:p w14:paraId="7C4F499C"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8C7E6ED" w14:textId="77777777" w:rsidR="00555A3E" w:rsidRDefault="009908F8" w:rsidP="00555A3E">
      <w:pPr>
        <w:rPr>
          <w:i/>
        </w:rPr>
      </w:pPr>
      <w:hyperlink r:id="rId118" w:history="1">
        <w:r w:rsidR="00D0407F">
          <w:rPr>
            <w:rStyle w:val="Hyperlink"/>
            <w:rFonts w:ascii="Arial" w:hAnsi="Arial" w:cs="Arial"/>
            <w:b/>
            <w:sz w:val="24"/>
          </w:rPr>
          <w:t>R4-1815305</w:t>
        </w:r>
      </w:hyperlink>
      <w:r w:rsidR="00555A3E">
        <w:rPr>
          <w:b/>
        </w:rPr>
        <w:tab/>
        <w:t>TP to TS 38.141-2: Improvement of test specification text with respect to directions for OTA out-of-band blocking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77F2D24F" w14:textId="77777777" w:rsidR="00555A3E" w:rsidRDefault="00555A3E" w:rsidP="00555A3E">
      <w:pPr>
        <w:rPr>
          <w:rFonts w:ascii="Arial" w:hAnsi="Arial" w:cs="Arial"/>
          <w:b/>
        </w:rPr>
      </w:pPr>
      <w:r>
        <w:rPr>
          <w:rFonts w:ascii="Arial" w:hAnsi="Arial" w:cs="Arial"/>
          <w:b/>
        </w:rPr>
        <w:t xml:space="preserve">Abstract: </w:t>
      </w:r>
    </w:p>
    <w:p w14:paraId="397B1417" w14:textId="77777777" w:rsidR="00555A3E" w:rsidRDefault="00555A3E" w:rsidP="00555A3E">
      <w:r>
        <w:t>At the end of this contribution a text proposal is attached for approval. The text proposal corrects the references to correct test directions for FR1 and FR2.</w:t>
      </w:r>
    </w:p>
    <w:p w14:paraId="41BE85B4" w14:textId="77777777" w:rsidR="00555A3E" w:rsidRDefault="00555A3E" w:rsidP="00555A3E">
      <w:pPr>
        <w:rPr>
          <w:rFonts w:ascii="Arial" w:hAnsi="Arial" w:cs="Arial"/>
          <w:b/>
        </w:rPr>
      </w:pPr>
      <w:r>
        <w:rPr>
          <w:rFonts w:ascii="Arial" w:hAnsi="Arial" w:cs="Arial"/>
          <w:b/>
        </w:rPr>
        <w:t xml:space="preserve">Discussion: </w:t>
      </w:r>
    </w:p>
    <w:p w14:paraId="451C31F1" w14:textId="77777777" w:rsidR="00555A3E" w:rsidRDefault="00555A3E" w:rsidP="00555A3E"/>
    <w:p w14:paraId="65B4C57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3074030" w14:textId="77777777" w:rsidR="00555A3E" w:rsidRDefault="009908F8" w:rsidP="00555A3E">
      <w:pPr>
        <w:rPr>
          <w:i/>
        </w:rPr>
      </w:pPr>
      <w:hyperlink r:id="rId119" w:history="1">
        <w:r w:rsidR="00D0407F">
          <w:rPr>
            <w:rStyle w:val="Hyperlink"/>
            <w:rFonts w:ascii="Arial" w:hAnsi="Arial" w:cs="Arial"/>
            <w:b/>
            <w:sz w:val="24"/>
          </w:rPr>
          <w:t>R4-1815314</w:t>
        </w:r>
      </w:hyperlink>
      <w:r w:rsidR="00555A3E">
        <w:rPr>
          <w:b/>
        </w:rPr>
        <w:tab/>
        <w:t>TP to TS 38.141-2: Test distance for blocking interferer signal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28365DDC" w14:textId="77777777" w:rsidR="00555A3E" w:rsidRDefault="00555A3E" w:rsidP="00555A3E">
      <w:pPr>
        <w:rPr>
          <w:rFonts w:ascii="Arial" w:hAnsi="Arial" w:cs="Arial"/>
          <w:b/>
        </w:rPr>
      </w:pPr>
      <w:r>
        <w:rPr>
          <w:rFonts w:ascii="Arial" w:hAnsi="Arial" w:cs="Arial"/>
          <w:b/>
        </w:rPr>
        <w:t xml:space="preserve">Abstract: </w:t>
      </w:r>
    </w:p>
    <w:p w14:paraId="48BB9464" w14:textId="77777777" w:rsidR="00555A3E" w:rsidRDefault="00555A3E" w:rsidP="00555A3E">
      <w:r>
        <w:t>In this contribution we continue to discuss the need to describe what conditions are relevant to fulfil when the interferer signal is injected for OTA out-of-band blocking. At the end of the contribution a text proposal is attached for approval.</w:t>
      </w:r>
    </w:p>
    <w:p w14:paraId="5F38A781" w14:textId="77777777" w:rsidR="00555A3E" w:rsidRDefault="00555A3E" w:rsidP="00555A3E">
      <w:pPr>
        <w:rPr>
          <w:rFonts w:ascii="Arial" w:hAnsi="Arial" w:cs="Arial"/>
          <w:b/>
        </w:rPr>
      </w:pPr>
      <w:r>
        <w:rPr>
          <w:rFonts w:ascii="Arial" w:hAnsi="Arial" w:cs="Arial"/>
          <w:b/>
        </w:rPr>
        <w:t xml:space="preserve">Discussion: </w:t>
      </w:r>
    </w:p>
    <w:p w14:paraId="1B7EDE47" w14:textId="77777777" w:rsidR="00555A3E" w:rsidRDefault="00555A3E" w:rsidP="00555A3E"/>
    <w:p w14:paraId="6D21F82C"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B3A9A88" w14:textId="77777777" w:rsidR="00555A3E" w:rsidRDefault="00555A3E" w:rsidP="00555A3E">
      <w:pPr>
        <w:pStyle w:val="Heading6"/>
      </w:pPr>
      <w:bookmarkStart w:id="32" w:name="_Toc529085280"/>
      <w:r>
        <w:t>7.9.4.4.3</w:t>
      </w:r>
      <w:r>
        <w:tab/>
        <w:t>In-band TRP requirements [NR_newRAT-Perf]</w:t>
      </w:r>
      <w:bookmarkEnd w:id="32"/>
    </w:p>
    <w:p w14:paraId="224738A3" w14:textId="77777777" w:rsidR="00555A3E" w:rsidRDefault="00555A3E" w:rsidP="00555A3E">
      <w:pPr>
        <w:pStyle w:val="Heading7"/>
      </w:pPr>
      <w:r>
        <w:t>7.9.4.4.3.1</w:t>
      </w:r>
      <w:r>
        <w:tab/>
        <w:t>FR2 transient time test and OFF powerNR_newRAT-Perf]</w:t>
      </w:r>
    </w:p>
    <w:p w14:paraId="215487E7" w14:textId="77777777" w:rsidR="00555A3E" w:rsidRDefault="009908F8" w:rsidP="00555A3E">
      <w:pPr>
        <w:rPr>
          <w:i/>
        </w:rPr>
      </w:pPr>
      <w:hyperlink r:id="rId120" w:history="1">
        <w:r w:rsidR="00D0407F">
          <w:rPr>
            <w:rStyle w:val="Hyperlink"/>
            <w:rFonts w:ascii="Arial" w:hAnsi="Arial" w:cs="Arial"/>
            <w:b/>
            <w:sz w:val="24"/>
          </w:rPr>
          <w:t>R4-1814450</w:t>
        </w:r>
      </w:hyperlink>
      <w:r w:rsidR="00555A3E">
        <w:rPr>
          <w:b/>
        </w:rPr>
        <w:tab/>
        <w:t>Further discussion on FR2 OTA TDD transient time</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ZTE Corporation</w:t>
      </w:r>
    </w:p>
    <w:p w14:paraId="42EE75B8" w14:textId="77777777" w:rsidR="00555A3E" w:rsidRDefault="00555A3E" w:rsidP="00555A3E">
      <w:pPr>
        <w:rPr>
          <w:rFonts w:ascii="Arial" w:hAnsi="Arial" w:cs="Arial"/>
          <w:b/>
        </w:rPr>
      </w:pPr>
      <w:r>
        <w:rPr>
          <w:rFonts w:ascii="Arial" w:hAnsi="Arial" w:cs="Arial"/>
          <w:b/>
        </w:rPr>
        <w:t xml:space="preserve">Abstract: </w:t>
      </w:r>
    </w:p>
    <w:p w14:paraId="5126F4A6" w14:textId="77777777" w:rsidR="00555A3E" w:rsidRDefault="00555A3E" w:rsidP="00555A3E"/>
    <w:p w14:paraId="5E847838" w14:textId="77777777" w:rsidR="00555A3E" w:rsidRDefault="00555A3E" w:rsidP="00555A3E">
      <w:pPr>
        <w:rPr>
          <w:rFonts w:ascii="Arial" w:hAnsi="Arial" w:cs="Arial"/>
          <w:b/>
        </w:rPr>
      </w:pPr>
      <w:r>
        <w:rPr>
          <w:rFonts w:ascii="Arial" w:hAnsi="Arial" w:cs="Arial"/>
          <w:b/>
        </w:rPr>
        <w:t xml:space="preserve">Discussion: </w:t>
      </w:r>
    </w:p>
    <w:p w14:paraId="1B04D61C" w14:textId="77777777" w:rsidR="00555A3E" w:rsidRDefault="00555A3E" w:rsidP="00555A3E"/>
    <w:p w14:paraId="2396BAE1"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88C00E2" w14:textId="77777777" w:rsidR="00555A3E" w:rsidRDefault="009908F8" w:rsidP="00555A3E">
      <w:pPr>
        <w:rPr>
          <w:i/>
        </w:rPr>
      </w:pPr>
      <w:hyperlink r:id="rId121" w:history="1">
        <w:r w:rsidR="00D0407F">
          <w:rPr>
            <w:rStyle w:val="Hyperlink"/>
            <w:rFonts w:ascii="Arial" w:hAnsi="Arial" w:cs="Arial"/>
            <w:b/>
            <w:sz w:val="24"/>
          </w:rPr>
          <w:t>R4-1814515</w:t>
        </w:r>
      </w:hyperlink>
      <w:r w:rsidR="00555A3E">
        <w:rPr>
          <w:b/>
        </w:rPr>
        <w:tab/>
        <w:t>TP to TS 38.141-2: OTA transmitter transient period (Section 6.5.2)</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ZTE Corporation</w:t>
      </w:r>
    </w:p>
    <w:p w14:paraId="5E0AD250" w14:textId="77777777" w:rsidR="00555A3E" w:rsidRDefault="00555A3E" w:rsidP="00555A3E">
      <w:pPr>
        <w:rPr>
          <w:rFonts w:ascii="Arial" w:hAnsi="Arial" w:cs="Arial"/>
          <w:b/>
        </w:rPr>
      </w:pPr>
      <w:r>
        <w:rPr>
          <w:rFonts w:ascii="Arial" w:hAnsi="Arial" w:cs="Arial"/>
          <w:b/>
        </w:rPr>
        <w:t xml:space="preserve">Abstract: </w:t>
      </w:r>
    </w:p>
    <w:p w14:paraId="60333CB3" w14:textId="77777777" w:rsidR="00555A3E" w:rsidRDefault="00555A3E" w:rsidP="00555A3E"/>
    <w:p w14:paraId="28AC7F9D" w14:textId="77777777" w:rsidR="00555A3E" w:rsidRDefault="00555A3E" w:rsidP="00555A3E">
      <w:pPr>
        <w:rPr>
          <w:rFonts w:ascii="Arial" w:hAnsi="Arial" w:cs="Arial"/>
          <w:b/>
        </w:rPr>
      </w:pPr>
      <w:r>
        <w:rPr>
          <w:rFonts w:ascii="Arial" w:hAnsi="Arial" w:cs="Arial"/>
          <w:b/>
        </w:rPr>
        <w:t xml:space="preserve">Discussion: </w:t>
      </w:r>
    </w:p>
    <w:p w14:paraId="7CA862AD" w14:textId="77777777" w:rsidR="00555A3E" w:rsidRDefault="00555A3E" w:rsidP="00555A3E"/>
    <w:p w14:paraId="62DE935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FC73A43" w14:textId="77777777" w:rsidR="00555A3E" w:rsidRDefault="009908F8" w:rsidP="00555A3E">
      <w:pPr>
        <w:rPr>
          <w:i/>
        </w:rPr>
      </w:pPr>
      <w:hyperlink r:id="rId122" w:history="1">
        <w:r w:rsidR="00D0407F">
          <w:rPr>
            <w:rStyle w:val="Hyperlink"/>
            <w:rFonts w:ascii="Arial" w:hAnsi="Arial" w:cs="Arial"/>
            <w:b/>
            <w:sz w:val="24"/>
          </w:rPr>
          <w:t>R4-1814638</w:t>
        </w:r>
      </w:hyperlink>
      <w:r w:rsidR="00555A3E">
        <w:rPr>
          <w:b/>
        </w:rPr>
        <w:tab/>
        <w:t>Discussion on EIRP OFF power for measuring FR2 transient period</w:t>
      </w:r>
      <w:r w:rsidR="00555A3E">
        <w:rPr>
          <w:b/>
        </w:rPr>
        <w:br/>
      </w:r>
      <w:r w:rsidR="00555A3E">
        <w:tab/>
      </w:r>
      <w:r w:rsidR="00555A3E">
        <w:tab/>
      </w:r>
      <w:r w:rsidR="00555A3E">
        <w:tab/>
      </w:r>
      <w:r w:rsidR="00555A3E">
        <w:tab/>
      </w:r>
      <w:r w:rsidR="00555A3E">
        <w:tab/>
        <w:t>38.141-2</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CATT</w:t>
      </w:r>
    </w:p>
    <w:p w14:paraId="6912E505" w14:textId="77777777" w:rsidR="00555A3E" w:rsidRDefault="00555A3E" w:rsidP="00555A3E">
      <w:pPr>
        <w:rPr>
          <w:rFonts w:ascii="Arial" w:hAnsi="Arial" w:cs="Arial"/>
          <w:b/>
        </w:rPr>
      </w:pPr>
      <w:r>
        <w:rPr>
          <w:rFonts w:ascii="Arial" w:hAnsi="Arial" w:cs="Arial"/>
          <w:b/>
        </w:rPr>
        <w:t xml:space="preserve">Abstract: </w:t>
      </w:r>
    </w:p>
    <w:p w14:paraId="14E8D200" w14:textId="77777777" w:rsidR="00555A3E" w:rsidRDefault="00555A3E" w:rsidP="00555A3E"/>
    <w:p w14:paraId="42CD1408" w14:textId="77777777" w:rsidR="00555A3E" w:rsidRDefault="00555A3E" w:rsidP="00555A3E">
      <w:pPr>
        <w:rPr>
          <w:rFonts w:ascii="Arial" w:hAnsi="Arial" w:cs="Arial"/>
          <w:b/>
        </w:rPr>
      </w:pPr>
      <w:r>
        <w:rPr>
          <w:rFonts w:ascii="Arial" w:hAnsi="Arial" w:cs="Arial"/>
          <w:b/>
        </w:rPr>
        <w:t xml:space="preserve">Discussion: </w:t>
      </w:r>
    </w:p>
    <w:p w14:paraId="50863C10" w14:textId="77777777" w:rsidR="00555A3E" w:rsidRDefault="00555A3E" w:rsidP="00555A3E"/>
    <w:p w14:paraId="48BB24C1"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E7DCC04" w14:textId="77777777" w:rsidR="00555A3E" w:rsidRDefault="009908F8" w:rsidP="00555A3E">
      <w:pPr>
        <w:rPr>
          <w:i/>
        </w:rPr>
      </w:pPr>
      <w:hyperlink r:id="rId123" w:history="1">
        <w:r w:rsidR="00D0407F">
          <w:rPr>
            <w:rStyle w:val="Hyperlink"/>
            <w:rFonts w:ascii="Arial" w:hAnsi="Arial" w:cs="Arial"/>
            <w:b/>
            <w:sz w:val="24"/>
          </w:rPr>
          <w:t>R4-1814753</w:t>
        </w:r>
      </w:hyperlink>
      <w:r w:rsidR="00555A3E">
        <w:rPr>
          <w:b/>
        </w:rPr>
        <w:tab/>
        <w:t>Discussion on OTA TDD transient time for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CMCC</w:t>
      </w:r>
    </w:p>
    <w:p w14:paraId="4B088F5E" w14:textId="77777777" w:rsidR="00555A3E" w:rsidRDefault="00555A3E" w:rsidP="00555A3E">
      <w:pPr>
        <w:rPr>
          <w:rFonts w:ascii="Arial" w:hAnsi="Arial" w:cs="Arial"/>
          <w:b/>
        </w:rPr>
      </w:pPr>
      <w:r>
        <w:rPr>
          <w:rFonts w:ascii="Arial" w:hAnsi="Arial" w:cs="Arial"/>
          <w:b/>
        </w:rPr>
        <w:t xml:space="preserve">Abstract: </w:t>
      </w:r>
    </w:p>
    <w:p w14:paraId="2270E1CA" w14:textId="77777777" w:rsidR="00555A3E" w:rsidRDefault="00555A3E" w:rsidP="00555A3E"/>
    <w:p w14:paraId="5F92D7A6" w14:textId="77777777" w:rsidR="00555A3E" w:rsidRDefault="00555A3E" w:rsidP="00555A3E">
      <w:pPr>
        <w:rPr>
          <w:rFonts w:ascii="Arial" w:hAnsi="Arial" w:cs="Arial"/>
          <w:b/>
        </w:rPr>
      </w:pPr>
      <w:r>
        <w:rPr>
          <w:rFonts w:ascii="Arial" w:hAnsi="Arial" w:cs="Arial"/>
          <w:b/>
        </w:rPr>
        <w:t xml:space="preserve">Discussion: </w:t>
      </w:r>
    </w:p>
    <w:p w14:paraId="1F67F045" w14:textId="77777777" w:rsidR="00555A3E" w:rsidRDefault="00555A3E" w:rsidP="00555A3E"/>
    <w:p w14:paraId="71794F4B"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5E3F458" w14:textId="77777777" w:rsidR="00555A3E" w:rsidRDefault="009908F8" w:rsidP="00555A3E">
      <w:pPr>
        <w:rPr>
          <w:i/>
        </w:rPr>
      </w:pPr>
      <w:hyperlink r:id="rId124" w:history="1">
        <w:r w:rsidR="00D0407F">
          <w:rPr>
            <w:rStyle w:val="Hyperlink"/>
            <w:rFonts w:ascii="Arial" w:hAnsi="Arial" w:cs="Arial"/>
            <w:b/>
            <w:sz w:val="24"/>
          </w:rPr>
          <w:t>R4-1814888</w:t>
        </w:r>
      </w:hyperlink>
      <w:r w:rsidR="00555A3E">
        <w:rPr>
          <w:b/>
        </w:rPr>
        <w:tab/>
        <w:t>FR2 OTA transmit ON/OFF power test system concerns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14:paraId="2521B6CD" w14:textId="77777777" w:rsidR="00555A3E" w:rsidRDefault="00555A3E" w:rsidP="00555A3E">
      <w:pPr>
        <w:rPr>
          <w:rFonts w:ascii="Arial" w:hAnsi="Arial" w:cs="Arial"/>
          <w:b/>
        </w:rPr>
      </w:pPr>
      <w:r>
        <w:rPr>
          <w:rFonts w:ascii="Arial" w:hAnsi="Arial" w:cs="Arial"/>
          <w:b/>
        </w:rPr>
        <w:t xml:space="preserve">Abstract: </w:t>
      </w:r>
    </w:p>
    <w:p w14:paraId="196EA05B" w14:textId="77777777" w:rsidR="00555A3E" w:rsidRDefault="00555A3E" w:rsidP="00555A3E"/>
    <w:p w14:paraId="440A7A48" w14:textId="77777777" w:rsidR="00555A3E" w:rsidRDefault="00555A3E" w:rsidP="00555A3E">
      <w:pPr>
        <w:rPr>
          <w:rFonts w:ascii="Arial" w:hAnsi="Arial" w:cs="Arial"/>
          <w:b/>
        </w:rPr>
      </w:pPr>
      <w:r>
        <w:rPr>
          <w:rFonts w:ascii="Arial" w:hAnsi="Arial" w:cs="Arial"/>
          <w:b/>
        </w:rPr>
        <w:t xml:space="preserve">Discussion: </w:t>
      </w:r>
    </w:p>
    <w:p w14:paraId="6101F0F9" w14:textId="77777777" w:rsidR="00555A3E" w:rsidRDefault="00555A3E" w:rsidP="00555A3E"/>
    <w:p w14:paraId="228671FA"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ACF3E6B" w14:textId="77777777" w:rsidR="00555A3E" w:rsidRDefault="009908F8" w:rsidP="00555A3E">
      <w:pPr>
        <w:rPr>
          <w:i/>
        </w:rPr>
      </w:pPr>
      <w:hyperlink r:id="rId125" w:history="1">
        <w:r w:rsidR="00D0407F">
          <w:rPr>
            <w:rStyle w:val="Hyperlink"/>
            <w:rFonts w:ascii="Arial" w:hAnsi="Arial" w:cs="Arial"/>
            <w:b/>
            <w:sz w:val="24"/>
          </w:rPr>
          <w:t>R4-1815031</w:t>
        </w:r>
      </w:hyperlink>
      <w:r w:rsidR="00555A3E">
        <w:rPr>
          <w:b/>
        </w:rPr>
        <w:tab/>
        <w:t>NR BS FR2 TDD transmitter OFF power and transient period</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NTT DOCOMO, INC.</w:t>
      </w:r>
    </w:p>
    <w:p w14:paraId="1B9A43FF" w14:textId="77777777" w:rsidR="00555A3E" w:rsidRDefault="00555A3E" w:rsidP="00555A3E">
      <w:pPr>
        <w:rPr>
          <w:rFonts w:ascii="Arial" w:hAnsi="Arial" w:cs="Arial"/>
          <w:b/>
        </w:rPr>
      </w:pPr>
      <w:r>
        <w:rPr>
          <w:rFonts w:ascii="Arial" w:hAnsi="Arial" w:cs="Arial"/>
          <w:b/>
        </w:rPr>
        <w:t xml:space="preserve">Abstract: </w:t>
      </w:r>
    </w:p>
    <w:p w14:paraId="082F5F2A" w14:textId="77777777" w:rsidR="00555A3E" w:rsidRDefault="00555A3E" w:rsidP="00555A3E"/>
    <w:p w14:paraId="1C62735A" w14:textId="77777777" w:rsidR="00555A3E" w:rsidRDefault="00555A3E" w:rsidP="00555A3E">
      <w:pPr>
        <w:rPr>
          <w:rFonts w:ascii="Arial" w:hAnsi="Arial" w:cs="Arial"/>
          <w:b/>
        </w:rPr>
      </w:pPr>
      <w:r>
        <w:rPr>
          <w:rFonts w:ascii="Arial" w:hAnsi="Arial" w:cs="Arial"/>
          <w:b/>
        </w:rPr>
        <w:t xml:space="preserve">Discussion: </w:t>
      </w:r>
    </w:p>
    <w:p w14:paraId="07EFF3CE" w14:textId="77777777" w:rsidR="00555A3E" w:rsidRDefault="00555A3E" w:rsidP="00555A3E"/>
    <w:p w14:paraId="1B68CA7A"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E2C7D58" w14:textId="77777777" w:rsidR="00555A3E" w:rsidRDefault="009908F8" w:rsidP="00555A3E">
      <w:pPr>
        <w:rPr>
          <w:i/>
        </w:rPr>
      </w:pPr>
      <w:hyperlink r:id="rId126" w:history="1">
        <w:r w:rsidR="00D0407F">
          <w:rPr>
            <w:rStyle w:val="Hyperlink"/>
            <w:rFonts w:ascii="Arial" w:hAnsi="Arial" w:cs="Arial"/>
            <w:b/>
            <w:sz w:val="24"/>
          </w:rPr>
          <w:t>R4-1815032</w:t>
        </w:r>
      </w:hyperlink>
      <w:r w:rsidR="00555A3E">
        <w:rPr>
          <w:b/>
        </w:rPr>
        <w:tab/>
        <w:t>TP to TS 38.141-2 Update on test procedure of NR BS OTA transmit ON/OFF power</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14:paraId="2BD15656" w14:textId="77777777" w:rsidR="00555A3E" w:rsidRDefault="00555A3E" w:rsidP="00555A3E">
      <w:pPr>
        <w:rPr>
          <w:rFonts w:ascii="Arial" w:hAnsi="Arial" w:cs="Arial"/>
          <w:b/>
        </w:rPr>
      </w:pPr>
      <w:r>
        <w:rPr>
          <w:rFonts w:ascii="Arial" w:hAnsi="Arial" w:cs="Arial"/>
          <w:b/>
        </w:rPr>
        <w:t xml:space="preserve">Abstract: </w:t>
      </w:r>
    </w:p>
    <w:p w14:paraId="18E9F205" w14:textId="77777777" w:rsidR="00555A3E" w:rsidRDefault="00555A3E" w:rsidP="00555A3E"/>
    <w:p w14:paraId="61F655F3" w14:textId="77777777" w:rsidR="00555A3E" w:rsidRDefault="00555A3E" w:rsidP="00555A3E">
      <w:pPr>
        <w:rPr>
          <w:rFonts w:ascii="Arial" w:hAnsi="Arial" w:cs="Arial"/>
          <w:b/>
        </w:rPr>
      </w:pPr>
      <w:r>
        <w:rPr>
          <w:rFonts w:ascii="Arial" w:hAnsi="Arial" w:cs="Arial"/>
          <w:b/>
        </w:rPr>
        <w:lastRenderedPageBreak/>
        <w:t xml:space="preserve">Discussion: </w:t>
      </w:r>
    </w:p>
    <w:p w14:paraId="424C2498" w14:textId="77777777" w:rsidR="00555A3E" w:rsidRDefault="00555A3E" w:rsidP="00555A3E"/>
    <w:p w14:paraId="7E24A279"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E79F231" w14:textId="77777777" w:rsidR="00555A3E" w:rsidRDefault="009908F8" w:rsidP="00555A3E">
      <w:pPr>
        <w:rPr>
          <w:i/>
        </w:rPr>
      </w:pPr>
      <w:hyperlink r:id="rId127" w:history="1">
        <w:r w:rsidR="00D0407F">
          <w:rPr>
            <w:rStyle w:val="Hyperlink"/>
            <w:rFonts w:ascii="Arial" w:hAnsi="Arial" w:cs="Arial"/>
            <w:b/>
            <w:sz w:val="24"/>
          </w:rPr>
          <w:t>R4-1815315</w:t>
        </w:r>
      </w:hyperlink>
      <w:r w:rsidR="00555A3E">
        <w:rPr>
          <w:b/>
        </w:rPr>
        <w:tab/>
        <w:t>On test aspects for FR2 TDD OFF power and transient period</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074D33EC" w14:textId="77777777" w:rsidR="00555A3E" w:rsidRDefault="00555A3E" w:rsidP="00555A3E">
      <w:pPr>
        <w:rPr>
          <w:rFonts w:ascii="Arial" w:hAnsi="Arial" w:cs="Arial"/>
          <w:b/>
        </w:rPr>
      </w:pPr>
      <w:r>
        <w:rPr>
          <w:rFonts w:ascii="Arial" w:hAnsi="Arial" w:cs="Arial"/>
          <w:b/>
        </w:rPr>
        <w:t xml:space="preserve">Abstract: </w:t>
      </w:r>
    </w:p>
    <w:p w14:paraId="37CD8A59" w14:textId="77777777" w:rsidR="00555A3E" w:rsidRDefault="00555A3E" w:rsidP="00555A3E">
      <w:r>
        <w:t>In this contribution we continue the work to define the test procedure for FR2 TDD OFF power and transient period requirements. In the conclusion some proposals for approval is presented.</w:t>
      </w:r>
    </w:p>
    <w:p w14:paraId="63415936" w14:textId="77777777" w:rsidR="00555A3E" w:rsidRDefault="00555A3E" w:rsidP="00555A3E">
      <w:pPr>
        <w:rPr>
          <w:rFonts w:ascii="Arial" w:hAnsi="Arial" w:cs="Arial"/>
          <w:b/>
        </w:rPr>
      </w:pPr>
      <w:r>
        <w:rPr>
          <w:rFonts w:ascii="Arial" w:hAnsi="Arial" w:cs="Arial"/>
          <w:b/>
        </w:rPr>
        <w:t xml:space="preserve">Discussion: </w:t>
      </w:r>
    </w:p>
    <w:p w14:paraId="5D086780" w14:textId="77777777" w:rsidR="00555A3E" w:rsidRDefault="00555A3E" w:rsidP="00555A3E"/>
    <w:p w14:paraId="26776F25"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EEFA985" w14:textId="77777777" w:rsidR="00555A3E" w:rsidRDefault="009908F8" w:rsidP="00555A3E">
      <w:pPr>
        <w:rPr>
          <w:i/>
        </w:rPr>
      </w:pPr>
      <w:hyperlink r:id="rId128" w:history="1">
        <w:r w:rsidR="00D0407F">
          <w:rPr>
            <w:rStyle w:val="Hyperlink"/>
            <w:rFonts w:ascii="Arial" w:hAnsi="Arial" w:cs="Arial"/>
            <w:b/>
            <w:sz w:val="24"/>
          </w:rPr>
          <w:t>R4-1815606</w:t>
        </w:r>
      </w:hyperlink>
      <w:r w:rsidR="00555A3E">
        <w:rPr>
          <w:b/>
        </w:rPr>
        <w:tab/>
        <w:t>Discuss FR2 TX OFF and ON/OFF transient</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w:t>
      </w:r>
    </w:p>
    <w:p w14:paraId="5B472D4E" w14:textId="77777777" w:rsidR="00555A3E" w:rsidRDefault="00555A3E" w:rsidP="00555A3E">
      <w:pPr>
        <w:rPr>
          <w:rFonts w:ascii="Arial" w:hAnsi="Arial" w:cs="Arial"/>
          <w:b/>
        </w:rPr>
      </w:pPr>
      <w:r>
        <w:rPr>
          <w:rFonts w:ascii="Arial" w:hAnsi="Arial" w:cs="Arial"/>
          <w:b/>
        </w:rPr>
        <w:t xml:space="preserve">Abstract: </w:t>
      </w:r>
    </w:p>
    <w:p w14:paraId="54A1E8F2" w14:textId="77777777" w:rsidR="00555A3E" w:rsidRDefault="00555A3E" w:rsidP="00555A3E">
      <w:r>
        <w:t>discuss how to measure TX OFF and transient using directional measurement</w:t>
      </w:r>
    </w:p>
    <w:p w14:paraId="62725D0F" w14:textId="77777777" w:rsidR="00555A3E" w:rsidRDefault="00555A3E" w:rsidP="00555A3E">
      <w:pPr>
        <w:rPr>
          <w:rFonts w:ascii="Arial" w:hAnsi="Arial" w:cs="Arial"/>
          <w:b/>
        </w:rPr>
      </w:pPr>
      <w:r>
        <w:rPr>
          <w:rFonts w:ascii="Arial" w:hAnsi="Arial" w:cs="Arial"/>
          <w:b/>
        </w:rPr>
        <w:t xml:space="preserve">Discussion: </w:t>
      </w:r>
    </w:p>
    <w:p w14:paraId="5868FDC9" w14:textId="77777777" w:rsidR="00555A3E" w:rsidRDefault="00555A3E" w:rsidP="00555A3E"/>
    <w:p w14:paraId="1A27FF94" w14:textId="77777777" w:rsidR="0097267D"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019CF" w14:textId="77777777" w:rsidR="0097267D" w:rsidRDefault="0097267D" w:rsidP="00555A3E">
      <w:pPr>
        <w:rPr>
          <w:color w:val="993300"/>
          <w:u w:val="single"/>
        </w:rPr>
      </w:pPr>
    </w:p>
    <w:p w14:paraId="5B7B82CC" w14:textId="77777777" w:rsidR="0097267D" w:rsidRDefault="009908F8" w:rsidP="0097267D">
      <w:pPr>
        <w:rPr>
          <w:i/>
        </w:rPr>
      </w:pPr>
      <w:hyperlink r:id="rId129" w:history="1">
        <w:r w:rsidR="0097267D">
          <w:rPr>
            <w:rStyle w:val="Hyperlink"/>
            <w:rFonts w:ascii="Arial" w:hAnsi="Arial" w:cs="Arial"/>
            <w:b/>
            <w:sz w:val="24"/>
          </w:rPr>
          <w:t>R4-1815607</w:t>
        </w:r>
      </w:hyperlink>
      <w:r w:rsidR="0097267D">
        <w:rPr>
          <w:b/>
        </w:rPr>
        <w:tab/>
        <w:t>TP to TS 38.141-2 - update TX OFF measurement procedure.</w:t>
      </w:r>
      <w:r w:rsidR="0097267D">
        <w:rPr>
          <w:b/>
        </w:rPr>
        <w:br/>
      </w:r>
      <w:r w:rsidR="0097267D">
        <w:tab/>
      </w:r>
      <w:r w:rsidR="0097267D">
        <w:tab/>
      </w:r>
      <w:r w:rsidR="0097267D">
        <w:tab/>
      </w:r>
      <w:r w:rsidR="0097267D">
        <w:tab/>
      </w:r>
      <w:r w:rsidR="0097267D">
        <w:tab/>
        <w:t>38.141-2</w:t>
      </w:r>
      <w:r w:rsidR="0097267D">
        <w:tab/>
        <w:t xml:space="preserve">  CR-  rev  Cat:  (Rel-15) v1.1.0</w:t>
      </w:r>
      <w:r w:rsidR="0097267D">
        <w:br/>
      </w:r>
      <w:r w:rsidR="0097267D">
        <w:rPr>
          <w:i/>
        </w:rPr>
        <w:tab/>
      </w:r>
      <w:r w:rsidR="0097267D">
        <w:rPr>
          <w:i/>
        </w:rPr>
        <w:tab/>
      </w:r>
      <w:r w:rsidR="0097267D">
        <w:rPr>
          <w:i/>
        </w:rPr>
        <w:tab/>
      </w:r>
      <w:r w:rsidR="0097267D">
        <w:rPr>
          <w:i/>
        </w:rPr>
        <w:tab/>
      </w:r>
      <w:r w:rsidR="0097267D">
        <w:rPr>
          <w:i/>
        </w:rPr>
        <w:tab/>
        <w:t>Source: Huawei</w:t>
      </w:r>
    </w:p>
    <w:p w14:paraId="2C55B6E2" w14:textId="77777777" w:rsidR="0097267D" w:rsidRDefault="0097267D" w:rsidP="0097267D">
      <w:pPr>
        <w:rPr>
          <w:rFonts w:ascii="Arial" w:hAnsi="Arial" w:cs="Arial"/>
          <w:b/>
        </w:rPr>
      </w:pPr>
      <w:r>
        <w:rPr>
          <w:rFonts w:ascii="Arial" w:hAnsi="Arial" w:cs="Arial"/>
          <w:b/>
        </w:rPr>
        <w:t xml:space="preserve">Abstract: </w:t>
      </w:r>
    </w:p>
    <w:p w14:paraId="6F55CFB8" w14:textId="77777777" w:rsidR="0097267D" w:rsidRDefault="0097267D" w:rsidP="0097267D">
      <w:r>
        <w:t>Update the TX off measurement procedure for a directional measurement.</w:t>
      </w:r>
    </w:p>
    <w:p w14:paraId="4A0EBAF5" w14:textId="77777777" w:rsidR="0097267D" w:rsidRDefault="0097267D" w:rsidP="0097267D">
      <w:pPr>
        <w:rPr>
          <w:rFonts w:ascii="Arial" w:hAnsi="Arial" w:cs="Arial"/>
          <w:b/>
        </w:rPr>
      </w:pPr>
      <w:r>
        <w:rPr>
          <w:rFonts w:ascii="Arial" w:hAnsi="Arial" w:cs="Arial"/>
          <w:b/>
        </w:rPr>
        <w:t xml:space="preserve">Discussion: </w:t>
      </w:r>
    </w:p>
    <w:p w14:paraId="32271F3F" w14:textId="77777777" w:rsidR="0097267D" w:rsidRDefault="0097267D" w:rsidP="0097267D"/>
    <w:p w14:paraId="4EDCF317" w14:textId="21E6905A" w:rsidR="00555A3E" w:rsidRDefault="0097267D" w:rsidP="0097267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sidR="00555A3E">
        <w:rPr>
          <w:color w:val="993300"/>
          <w:u w:val="single"/>
        </w:rPr>
        <w:br/>
      </w:r>
      <w:r w:rsidR="00555A3E">
        <w:rPr>
          <w:color w:val="993300"/>
          <w:u w:val="single"/>
        </w:rPr>
        <w:br/>
      </w:r>
    </w:p>
    <w:p w14:paraId="0D66A8DA" w14:textId="77777777" w:rsidR="00555A3E" w:rsidRDefault="009908F8" w:rsidP="00555A3E">
      <w:pPr>
        <w:rPr>
          <w:i/>
        </w:rPr>
      </w:pPr>
      <w:hyperlink r:id="rId130" w:history="1">
        <w:r w:rsidR="00D0407F">
          <w:rPr>
            <w:rStyle w:val="Hyperlink"/>
            <w:rFonts w:ascii="Arial" w:hAnsi="Arial" w:cs="Arial"/>
            <w:b/>
            <w:sz w:val="24"/>
          </w:rPr>
          <w:t>R4-1815608</w:t>
        </w:r>
      </w:hyperlink>
      <w:r w:rsidR="00555A3E">
        <w:rPr>
          <w:b/>
        </w:rPr>
        <w:tab/>
        <w:t>CR to TR 38.817-02  - capture FR2 TX ON/OFF transient background</w:t>
      </w:r>
      <w:r w:rsidR="00555A3E">
        <w:rPr>
          <w:b/>
        </w:rPr>
        <w:br/>
      </w:r>
      <w:r w:rsidR="00555A3E">
        <w:tab/>
      </w:r>
      <w:r w:rsidR="00555A3E">
        <w:tab/>
      </w:r>
      <w:r w:rsidR="00555A3E">
        <w:tab/>
      </w:r>
      <w:r w:rsidR="00555A3E">
        <w:tab/>
      </w:r>
      <w:r w:rsidR="00555A3E">
        <w:tab/>
        <w:t>38.817-02</w:t>
      </w:r>
      <w:r w:rsidR="00555A3E">
        <w:tab/>
        <w:t xml:space="preserve">  CR-0023  rev  Cat: F (Rel-15) v15.1.0</w:t>
      </w:r>
      <w:r w:rsidR="00555A3E">
        <w:br/>
      </w:r>
      <w:r w:rsidR="00555A3E">
        <w:rPr>
          <w:i/>
        </w:rPr>
        <w:tab/>
      </w:r>
      <w:r w:rsidR="00555A3E">
        <w:rPr>
          <w:i/>
        </w:rPr>
        <w:tab/>
      </w:r>
      <w:r w:rsidR="00555A3E">
        <w:rPr>
          <w:i/>
        </w:rPr>
        <w:tab/>
      </w:r>
      <w:r w:rsidR="00555A3E">
        <w:rPr>
          <w:i/>
        </w:rPr>
        <w:tab/>
      </w:r>
      <w:r w:rsidR="00555A3E">
        <w:rPr>
          <w:i/>
        </w:rPr>
        <w:tab/>
        <w:t>Source: Huawei</w:t>
      </w:r>
    </w:p>
    <w:p w14:paraId="36687176" w14:textId="77777777" w:rsidR="00555A3E" w:rsidRDefault="00555A3E" w:rsidP="00555A3E">
      <w:pPr>
        <w:rPr>
          <w:rFonts w:ascii="Arial" w:hAnsi="Arial" w:cs="Arial"/>
          <w:b/>
        </w:rPr>
      </w:pPr>
      <w:r>
        <w:rPr>
          <w:rFonts w:ascii="Arial" w:hAnsi="Arial" w:cs="Arial"/>
          <w:b/>
        </w:rPr>
        <w:t xml:space="preserve">Abstract: </w:t>
      </w:r>
    </w:p>
    <w:p w14:paraId="5FD59388" w14:textId="77777777" w:rsidR="00555A3E" w:rsidRDefault="00555A3E" w:rsidP="00555A3E">
      <w:r>
        <w:t>capture FR2 Tx ON/OFF transient background in TR</w:t>
      </w:r>
    </w:p>
    <w:p w14:paraId="1F89B62E" w14:textId="77777777" w:rsidR="00555A3E" w:rsidRDefault="00555A3E" w:rsidP="00555A3E">
      <w:pPr>
        <w:rPr>
          <w:rFonts w:ascii="Arial" w:hAnsi="Arial" w:cs="Arial"/>
          <w:b/>
        </w:rPr>
      </w:pPr>
      <w:r>
        <w:rPr>
          <w:rFonts w:ascii="Arial" w:hAnsi="Arial" w:cs="Arial"/>
          <w:b/>
        </w:rPr>
        <w:lastRenderedPageBreak/>
        <w:t xml:space="preserve">Discussion: </w:t>
      </w:r>
    </w:p>
    <w:p w14:paraId="011EBA29" w14:textId="77777777" w:rsidR="00555A3E" w:rsidRDefault="00555A3E" w:rsidP="00555A3E"/>
    <w:p w14:paraId="12D87A42" w14:textId="3A017236"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CF7D0A3" w14:textId="77777777" w:rsidR="0097267D" w:rsidRDefault="009908F8" w:rsidP="0097267D">
      <w:pPr>
        <w:rPr>
          <w:i/>
        </w:rPr>
      </w:pPr>
      <w:hyperlink r:id="rId131" w:history="1">
        <w:r w:rsidR="0097267D">
          <w:rPr>
            <w:rStyle w:val="Hyperlink"/>
            <w:rFonts w:ascii="Arial" w:hAnsi="Arial" w:cs="Arial"/>
            <w:b/>
            <w:sz w:val="24"/>
          </w:rPr>
          <w:t>R4-1814448</w:t>
        </w:r>
      </w:hyperlink>
      <w:r w:rsidR="0097267D">
        <w:rPr>
          <w:b/>
        </w:rPr>
        <w:tab/>
        <w:t>TP to TS 38.141-2: OTA transmitter OFF power (Section 6.5.1)</w:t>
      </w:r>
      <w:r w:rsidR="0097267D">
        <w:rPr>
          <w:b/>
        </w:rPr>
        <w:br/>
      </w:r>
      <w:r w:rsidR="0097267D">
        <w:tab/>
      </w:r>
      <w:r w:rsidR="0097267D">
        <w:tab/>
      </w:r>
      <w:r w:rsidR="0097267D">
        <w:tab/>
      </w:r>
      <w:r w:rsidR="0097267D">
        <w:tab/>
      </w:r>
      <w:r w:rsidR="0097267D">
        <w:tab/>
        <w:t>38.141-2</w:t>
      </w:r>
      <w:r w:rsidR="0097267D">
        <w:tab/>
        <w:t xml:space="preserve">  CR-  rev  Cat:  (Rel-15) v1.0.0</w:t>
      </w:r>
      <w:r w:rsidR="0097267D">
        <w:br/>
      </w:r>
      <w:r w:rsidR="0097267D">
        <w:rPr>
          <w:i/>
        </w:rPr>
        <w:tab/>
      </w:r>
      <w:r w:rsidR="0097267D">
        <w:rPr>
          <w:i/>
        </w:rPr>
        <w:tab/>
      </w:r>
      <w:r w:rsidR="0097267D">
        <w:rPr>
          <w:i/>
        </w:rPr>
        <w:tab/>
      </w:r>
      <w:r w:rsidR="0097267D">
        <w:rPr>
          <w:i/>
        </w:rPr>
        <w:tab/>
      </w:r>
      <w:r w:rsidR="0097267D">
        <w:rPr>
          <w:i/>
        </w:rPr>
        <w:tab/>
        <w:t>Source: ZTE Corporation</w:t>
      </w:r>
    </w:p>
    <w:p w14:paraId="2A0BF195" w14:textId="77777777" w:rsidR="0097267D" w:rsidRDefault="0097267D" w:rsidP="0097267D">
      <w:pPr>
        <w:rPr>
          <w:rFonts w:ascii="Arial" w:hAnsi="Arial" w:cs="Arial"/>
          <w:b/>
        </w:rPr>
      </w:pPr>
      <w:r>
        <w:rPr>
          <w:rFonts w:ascii="Arial" w:hAnsi="Arial" w:cs="Arial"/>
          <w:b/>
        </w:rPr>
        <w:t xml:space="preserve">Abstract: </w:t>
      </w:r>
    </w:p>
    <w:p w14:paraId="273F97FA" w14:textId="77777777" w:rsidR="0097267D" w:rsidRDefault="0097267D" w:rsidP="0097267D"/>
    <w:p w14:paraId="4DB62A29" w14:textId="77777777" w:rsidR="0097267D" w:rsidRDefault="0097267D" w:rsidP="0097267D">
      <w:pPr>
        <w:rPr>
          <w:rFonts w:ascii="Arial" w:hAnsi="Arial" w:cs="Arial"/>
          <w:b/>
        </w:rPr>
      </w:pPr>
      <w:r>
        <w:rPr>
          <w:rFonts w:ascii="Arial" w:hAnsi="Arial" w:cs="Arial"/>
          <w:b/>
        </w:rPr>
        <w:t xml:space="preserve">Discussion: </w:t>
      </w:r>
    </w:p>
    <w:p w14:paraId="607C46A7" w14:textId="77777777" w:rsidR="0097267D" w:rsidRDefault="0097267D" w:rsidP="0097267D"/>
    <w:p w14:paraId="64874F77" w14:textId="1AAF53C1" w:rsidR="0097267D" w:rsidRDefault="0097267D" w:rsidP="0097267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4A2AEDF5" w14:textId="3090BC6D" w:rsidR="0097267D" w:rsidRDefault="0097267D" w:rsidP="00555A3E">
      <w:pPr>
        <w:rPr>
          <w:color w:val="993300"/>
          <w:u w:val="single"/>
        </w:rPr>
      </w:pPr>
    </w:p>
    <w:p w14:paraId="5765B602" w14:textId="77777777" w:rsidR="00F137AC" w:rsidRDefault="009908F8" w:rsidP="00F137AC">
      <w:pPr>
        <w:rPr>
          <w:i/>
        </w:rPr>
      </w:pPr>
      <w:hyperlink r:id="rId132" w:history="1">
        <w:r w:rsidR="00F137AC">
          <w:rPr>
            <w:rStyle w:val="Hyperlink"/>
            <w:rFonts w:ascii="Arial" w:hAnsi="Arial" w:cs="Arial"/>
            <w:b/>
            <w:sz w:val="24"/>
          </w:rPr>
          <w:t>R4-1815008</w:t>
        </w:r>
      </w:hyperlink>
      <w:r w:rsidR="00F137AC">
        <w:rPr>
          <w:b/>
        </w:rPr>
        <w:tab/>
        <w:t xml:space="preserve">TP to 38.141-2: Corrections to co-location requirements </w:t>
      </w:r>
      <w:r w:rsidR="00F137AC">
        <w:rPr>
          <w:b/>
        </w:rPr>
        <w:br/>
      </w:r>
      <w:r w:rsidR="00F137AC">
        <w:tab/>
      </w:r>
      <w:r w:rsidR="00F137AC">
        <w:tab/>
      </w:r>
      <w:r w:rsidR="00F137AC">
        <w:tab/>
      </w:r>
      <w:r w:rsidR="00F137AC">
        <w:tab/>
      </w:r>
      <w:r w:rsidR="00F137AC">
        <w:tab/>
        <w:t>38.141-2</w:t>
      </w:r>
      <w:r w:rsidR="00F137AC">
        <w:tab/>
        <w:t xml:space="preserve">  CR-  rev  Cat:  (Rel-15) v1.1.0</w:t>
      </w:r>
      <w:r w:rsidR="00F137AC">
        <w:br/>
      </w:r>
      <w:r w:rsidR="00F137AC">
        <w:rPr>
          <w:i/>
        </w:rPr>
        <w:tab/>
      </w:r>
      <w:r w:rsidR="00F137AC">
        <w:rPr>
          <w:i/>
        </w:rPr>
        <w:tab/>
      </w:r>
      <w:r w:rsidR="00F137AC">
        <w:rPr>
          <w:i/>
        </w:rPr>
        <w:tab/>
      </w:r>
      <w:r w:rsidR="00F137AC">
        <w:rPr>
          <w:i/>
        </w:rPr>
        <w:tab/>
      </w:r>
      <w:r w:rsidR="00F137AC">
        <w:rPr>
          <w:i/>
        </w:rPr>
        <w:tab/>
        <w:t>Source: Nokia, Nokia Shanghai Bell</w:t>
      </w:r>
    </w:p>
    <w:p w14:paraId="74045A4B" w14:textId="77777777" w:rsidR="00F137AC" w:rsidRDefault="00F137AC" w:rsidP="00F137AC">
      <w:pPr>
        <w:rPr>
          <w:rFonts w:ascii="Arial" w:hAnsi="Arial" w:cs="Arial"/>
          <w:b/>
        </w:rPr>
      </w:pPr>
      <w:r>
        <w:rPr>
          <w:rFonts w:ascii="Arial" w:hAnsi="Arial" w:cs="Arial"/>
          <w:b/>
        </w:rPr>
        <w:t xml:space="preserve">Abstract: </w:t>
      </w:r>
    </w:p>
    <w:p w14:paraId="6608DAD7" w14:textId="77777777" w:rsidR="00F137AC" w:rsidRDefault="00F137AC" w:rsidP="00F137AC"/>
    <w:p w14:paraId="7CC06403" w14:textId="77777777" w:rsidR="00F137AC" w:rsidRDefault="00F137AC" w:rsidP="00F137AC">
      <w:pPr>
        <w:rPr>
          <w:rFonts w:ascii="Arial" w:hAnsi="Arial" w:cs="Arial"/>
          <w:b/>
        </w:rPr>
      </w:pPr>
      <w:r>
        <w:rPr>
          <w:rFonts w:ascii="Arial" w:hAnsi="Arial" w:cs="Arial"/>
          <w:b/>
        </w:rPr>
        <w:t xml:space="preserve">Discussion: </w:t>
      </w:r>
    </w:p>
    <w:p w14:paraId="7BC9B53B" w14:textId="77777777" w:rsidR="00F137AC" w:rsidRDefault="00F137AC" w:rsidP="00F137AC"/>
    <w:p w14:paraId="043A993D" w14:textId="77777777" w:rsidR="00F137AC" w:rsidRDefault="00F137AC" w:rsidP="00F137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3B997F2F" w14:textId="4FC363F1" w:rsidR="00F137AC" w:rsidRDefault="00F137AC" w:rsidP="00555A3E">
      <w:pPr>
        <w:rPr>
          <w:color w:val="993300"/>
          <w:u w:val="single"/>
        </w:rPr>
      </w:pPr>
    </w:p>
    <w:p w14:paraId="6FB69F8D" w14:textId="77777777" w:rsidR="00F137AC" w:rsidRDefault="009908F8" w:rsidP="00F137AC">
      <w:pPr>
        <w:rPr>
          <w:i/>
        </w:rPr>
      </w:pPr>
      <w:hyperlink r:id="rId133" w:history="1">
        <w:r w:rsidR="00F137AC">
          <w:rPr>
            <w:rStyle w:val="Hyperlink"/>
            <w:rFonts w:ascii="Arial" w:hAnsi="Arial" w:cs="Arial"/>
            <w:b/>
            <w:sz w:val="24"/>
          </w:rPr>
          <w:t>R4-1815316</w:t>
        </w:r>
      </w:hyperlink>
      <w:r w:rsidR="00F137AC">
        <w:rPr>
          <w:b/>
        </w:rPr>
        <w:tab/>
        <w:t>TP to TS 38.141-2: Improvement of test procedure for OTA TDD OFF power in sub-clause 6.5</w:t>
      </w:r>
      <w:r w:rsidR="00F137AC">
        <w:rPr>
          <w:b/>
        </w:rPr>
        <w:br/>
      </w:r>
      <w:r w:rsidR="00F137AC">
        <w:tab/>
      </w:r>
      <w:r w:rsidR="00F137AC">
        <w:tab/>
      </w:r>
      <w:r w:rsidR="00F137AC">
        <w:tab/>
      </w:r>
      <w:r w:rsidR="00F137AC">
        <w:tab/>
      </w:r>
      <w:r w:rsidR="00F137AC">
        <w:tab/>
        <w:t>38.141-2</w:t>
      </w:r>
      <w:r w:rsidR="00F137AC">
        <w:tab/>
        <w:t xml:space="preserve">  CR-  rev  Cat:  (Rel-15) v1.0.0</w:t>
      </w:r>
      <w:r w:rsidR="00F137AC">
        <w:br/>
      </w:r>
      <w:r w:rsidR="00F137AC">
        <w:rPr>
          <w:i/>
        </w:rPr>
        <w:tab/>
      </w:r>
      <w:r w:rsidR="00F137AC">
        <w:rPr>
          <w:i/>
        </w:rPr>
        <w:tab/>
      </w:r>
      <w:r w:rsidR="00F137AC">
        <w:rPr>
          <w:i/>
        </w:rPr>
        <w:tab/>
      </w:r>
      <w:r w:rsidR="00F137AC">
        <w:rPr>
          <w:i/>
        </w:rPr>
        <w:tab/>
      </w:r>
      <w:r w:rsidR="00F137AC">
        <w:rPr>
          <w:i/>
        </w:rPr>
        <w:tab/>
        <w:t>Source: Ericsson</w:t>
      </w:r>
    </w:p>
    <w:p w14:paraId="4C13E553" w14:textId="77777777" w:rsidR="00F137AC" w:rsidRDefault="00F137AC" w:rsidP="00F137AC">
      <w:pPr>
        <w:rPr>
          <w:rFonts w:ascii="Arial" w:hAnsi="Arial" w:cs="Arial"/>
          <w:b/>
        </w:rPr>
      </w:pPr>
      <w:r>
        <w:rPr>
          <w:rFonts w:ascii="Arial" w:hAnsi="Arial" w:cs="Arial"/>
          <w:b/>
        </w:rPr>
        <w:t xml:space="preserve">Abstract: </w:t>
      </w:r>
    </w:p>
    <w:p w14:paraId="325179CB" w14:textId="77777777" w:rsidR="00F137AC" w:rsidRDefault="00F137AC" w:rsidP="00F137AC">
      <w:r>
        <w:t>In this contribution, a text proposal to update the test procedure for OTA TDD OFF power requirement and OTA TDD transient period requirements is presented for approval. The update is based on the proposals presented in a companion contribution on the sam</w:t>
      </w:r>
    </w:p>
    <w:p w14:paraId="7ABA3603" w14:textId="77777777" w:rsidR="00F137AC" w:rsidRDefault="00F137AC" w:rsidP="00F137AC">
      <w:pPr>
        <w:rPr>
          <w:rFonts w:ascii="Arial" w:hAnsi="Arial" w:cs="Arial"/>
          <w:b/>
        </w:rPr>
      </w:pPr>
      <w:r>
        <w:rPr>
          <w:rFonts w:ascii="Arial" w:hAnsi="Arial" w:cs="Arial"/>
          <w:b/>
        </w:rPr>
        <w:t xml:space="preserve">Discussion: </w:t>
      </w:r>
    </w:p>
    <w:p w14:paraId="54B7060D" w14:textId="77777777" w:rsidR="00F137AC" w:rsidRDefault="00F137AC" w:rsidP="00F137AC"/>
    <w:p w14:paraId="15DDF9C8" w14:textId="0C700F65" w:rsidR="00F137AC" w:rsidRDefault="00F137AC" w:rsidP="00F137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33EE9427" w14:textId="77777777" w:rsidR="00F137AC" w:rsidRDefault="00F137AC" w:rsidP="00555A3E">
      <w:pPr>
        <w:rPr>
          <w:color w:val="993300"/>
          <w:u w:val="single"/>
        </w:rPr>
      </w:pPr>
    </w:p>
    <w:p w14:paraId="15D6F4C5" w14:textId="77777777" w:rsidR="00555A3E" w:rsidRDefault="00555A3E" w:rsidP="00555A3E">
      <w:pPr>
        <w:pStyle w:val="Heading7"/>
      </w:pPr>
      <w:r>
        <w:t>7.9.4.4.3.2</w:t>
      </w:r>
      <w:r>
        <w:tab/>
        <w:t>MU and TT analysis [NR_newRAT-Perf]</w:t>
      </w:r>
    </w:p>
    <w:p w14:paraId="7278F0C8" w14:textId="77777777" w:rsidR="00555A3E" w:rsidRDefault="009908F8" w:rsidP="00555A3E">
      <w:pPr>
        <w:rPr>
          <w:i/>
        </w:rPr>
      </w:pPr>
      <w:hyperlink r:id="rId134" w:history="1">
        <w:r w:rsidR="00D0407F">
          <w:rPr>
            <w:rStyle w:val="Hyperlink"/>
            <w:rFonts w:ascii="Arial" w:hAnsi="Arial" w:cs="Arial"/>
            <w:b/>
            <w:sz w:val="24"/>
          </w:rPr>
          <w:t>R4-1815323</w:t>
        </w:r>
      </w:hyperlink>
      <w:r w:rsidR="00555A3E">
        <w:rPr>
          <w:b/>
        </w:rPr>
        <w:tab/>
        <w:t>On editorial clean-up of co-location general chamber in TR 37.843, clause 10</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24BA2E98" w14:textId="77777777" w:rsidR="00555A3E" w:rsidRDefault="00555A3E" w:rsidP="00555A3E">
      <w:pPr>
        <w:rPr>
          <w:rFonts w:ascii="Arial" w:hAnsi="Arial" w:cs="Arial"/>
          <w:b/>
        </w:rPr>
      </w:pPr>
      <w:r>
        <w:rPr>
          <w:rFonts w:ascii="Arial" w:hAnsi="Arial" w:cs="Arial"/>
          <w:b/>
        </w:rPr>
        <w:lastRenderedPageBreak/>
        <w:t xml:space="preserve">Abstract: </w:t>
      </w:r>
    </w:p>
    <w:p w14:paraId="159A37BE" w14:textId="77777777" w:rsidR="00555A3E" w:rsidRDefault="00555A3E" w:rsidP="00555A3E">
      <w:r>
        <w:t>In this contribution a summary of the status of TR 37.843, clause 10 is summarized and some proposals for future work is presented.</w:t>
      </w:r>
    </w:p>
    <w:p w14:paraId="5859222E" w14:textId="77777777" w:rsidR="00555A3E" w:rsidRDefault="00555A3E" w:rsidP="00555A3E">
      <w:pPr>
        <w:rPr>
          <w:rFonts w:ascii="Arial" w:hAnsi="Arial" w:cs="Arial"/>
          <w:b/>
        </w:rPr>
      </w:pPr>
      <w:r>
        <w:rPr>
          <w:rFonts w:ascii="Arial" w:hAnsi="Arial" w:cs="Arial"/>
          <w:b/>
        </w:rPr>
        <w:t xml:space="preserve">Discussion: </w:t>
      </w:r>
    </w:p>
    <w:p w14:paraId="6E81145A" w14:textId="77777777" w:rsidR="00555A3E" w:rsidRDefault="00555A3E" w:rsidP="00555A3E"/>
    <w:p w14:paraId="68F6B222"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03FCFFC" w14:textId="1886A08F" w:rsidR="00555A3E" w:rsidRDefault="00555A3E" w:rsidP="00555A3E">
      <w:pPr>
        <w:rPr>
          <w:color w:val="993300"/>
          <w:u w:val="single"/>
        </w:rPr>
      </w:pPr>
      <w:r>
        <w:rPr>
          <w:color w:val="993300"/>
          <w:u w:val="single"/>
        </w:rPr>
        <w:br/>
      </w:r>
    </w:p>
    <w:p w14:paraId="3A0ED265" w14:textId="77777777" w:rsidR="004C27AC" w:rsidRDefault="004C27AC" w:rsidP="00555A3E">
      <w:pPr>
        <w:rPr>
          <w:color w:val="993300"/>
          <w:u w:val="single"/>
        </w:rPr>
      </w:pPr>
    </w:p>
    <w:p w14:paraId="1B1AB8F0" w14:textId="77777777" w:rsidR="00555A3E" w:rsidRDefault="00555A3E" w:rsidP="00555A3E">
      <w:pPr>
        <w:pStyle w:val="Heading7"/>
      </w:pPr>
      <w:r>
        <w:t>7.9.4.4.3.3</w:t>
      </w:r>
      <w:r>
        <w:tab/>
        <w:t>TP to TS 38.141-2 [NR_newRAT-Perf]</w:t>
      </w:r>
    </w:p>
    <w:p w14:paraId="34184B9C" w14:textId="374E1E0F" w:rsidR="00555A3E" w:rsidRDefault="00555A3E" w:rsidP="00555A3E">
      <w:pPr>
        <w:rPr>
          <w:color w:val="993300"/>
          <w:u w:val="single"/>
        </w:rPr>
      </w:pPr>
      <w:r>
        <w:rPr>
          <w:color w:val="993300"/>
          <w:u w:val="single"/>
        </w:rPr>
        <w:br/>
      </w:r>
    </w:p>
    <w:p w14:paraId="2319758B" w14:textId="77777777" w:rsidR="00555A3E" w:rsidRDefault="009908F8" w:rsidP="00555A3E">
      <w:pPr>
        <w:rPr>
          <w:i/>
        </w:rPr>
      </w:pPr>
      <w:hyperlink r:id="rId135" w:history="1">
        <w:r w:rsidR="00D0407F">
          <w:rPr>
            <w:rStyle w:val="Hyperlink"/>
            <w:rFonts w:ascii="Arial" w:hAnsi="Arial" w:cs="Arial"/>
            <w:b/>
            <w:sz w:val="24"/>
          </w:rPr>
          <w:t>R4-1815685</w:t>
        </w:r>
      </w:hyperlink>
      <w:r w:rsidR="00555A3E">
        <w:rPr>
          <w:b/>
        </w:rPr>
        <w:tab/>
        <w:t>TP to 38.141-2: OTA receiver spurious emission (7.7)</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14:paraId="22BF0F1E" w14:textId="77777777" w:rsidR="00555A3E" w:rsidRDefault="00555A3E" w:rsidP="00555A3E">
      <w:pPr>
        <w:rPr>
          <w:rFonts w:ascii="Arial" w:hAnsi="Arial" w:cs="Arial"/>
          <w:b/>
        </w:rPr>
      </w:pPr>
      <w:r>
        <w:rPr>
          <w:rFonts w:ascii="Arial" w:hAnsi="Arial" w:cs="Arial"/>
          <w:b/>
        </w:rPr>
        <w:t xml:space="preserve">Abstract: </w:t>
      </w:r>
    </w:p>
    <w:p w14:paraId="16B3BF87" w14:textId="77777777" w:rsidR="00555A3E" w:rsidRDefault="00555A3E" w:rsidP="00555A3E">
      <w:r>
        <w:t>General OTA BS receiver spurious emission limits for BS type 2-O is corrected.</w:t>
      </w:r>
    </w:p>
    <w:p w14:paraId="08C7586A" w14:textId="77777777" w:rsidR="00555A3E" w:rsidRDefault="00555A3E" w:rsidP="00555A3E">
      <w:pPr>
        <w:rPr>
          <w:rFonts w:ascii="Arial" w:hAnsi="Arial" w:cs="Arial"/>
          <w:b/>
        </w:rPr>
      </w:pPr>
      <w:r>
        <w:rPr>
          <w:rFonts w:ascii="Arial" w:hAnsi="Arial" w:cs="Arial"/>
          <w:b/>
        </w:rPr>
        <w:t xml:space="preserve">Discussion: </w:t>
      </w:r>
    </w:p>
    <w:p w14:paraId="6297A117" w14:textId="77777777" w:rsidR="00555A3E" w:rsidRDefault="00555A3E" w:rsidP="00555A3E"/>
    <w:p w14:paraId="6E0BCD3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5CD8DDA" w14:textId="77777777" w:rsidR="00555A3E" w:rsidRDefault="00555A3E" w:rsidP="00555A3E">
      <w:pPr>
        <w:pStyle w:val="Heading6"/>
      </w:pPr>
      <w:bookmarkStart w:id="33" w:name="_Toc529085281"/>
      <w:r>
        <w:t>7.9.4.4.4</w:t>
      </w:r>
      <w:r>
        <w:tab/>
        <w:t>Out of band TRP requirements [NR_newRAT-Perf]</w:t>
      </w:r>
      <w:bookmarkEnd w:id="33"/>
    </w:p>
    <w:p w14:paraId="49C7C53A" w14:textId="77777777" w:rsidR="00555A3E" w:rsidRDefault="009908F8" w:rsidP="00555A3E">
      <w:pPr>
        <w:rPr>
          <w:i/>
        </w:rPr>
      </w:pPr>
      <w:hyperlink r:id="rId136" w:history="1">
        <w:r w:rsidR="00D0407F">
          <w:rPr>
            <w:rStyle w:val="Hyperlink"/>
            <w:rFonts w:ascii="Arial" w:hAnsi="Arial" w:cs="Arial"/>
            <w:b/>
            <w:sz w:val="24"/>
          </w:rPr>
          <w:t>R4-1814890</w:t>
        </w:r>
      </w:hyperlink>
      <w:r w:rsidR="00555A3E">
        <w:rPr>
          <w:b/>
        </w:rPr>
        <w:tab/>
        <w:t>Concerns about measuring FR2 out-of-band unwanted emission (OBUE) performance and suggested measurement options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14:paraId="0FE62488" w14:textId="77777777" w:rsidR="00555A3E" w:rsidRDefault="00555A3E" w:rsidP="00555A3E">
      <w:pPr>
        <w:rPr>
          <w:rFonts w:ascii="Arial" w:hAnsi="Arial" w:cs="Arial"/>
          <w:b/>
        </w:rPr>
      </w:pPr>
      <w:r>
        <w:rPr>
          <w:rFonts w:ascii="Arial" w:hAnsi="Arial" w:cs="Arial"/>
          <w:b/>
        </w:rPr>
        <w:t xml:space="preserve">Abstract: </w:t>
      </w:r>
    </w:p>
    <w:p w14:paraId="0B141C73" w14:textId="77777777" w:rsidR="00555A3E" w:rsidRDefault="00555A3E" w:rsidP="00555A3E"/>
    <w:p w14:paraId="1D940D3E" w14:textId="77777777" w:rsidR="00555A3E" w:rsidRDefault="00555A3E" w:rsidP="00555A3E">
      <w:pPr>
        <w:rPr>
          <w:rFonts w:ascii="Arial" w:hAnsi="Arial" w:cs="Arial"/>
          <w:b/>
        </w:rPr>
      </w:pPr>
      <w:r>
        <w:rPr>
          <w:rFonts w:ascii="Arial" w:hAnsi="Arial" w:cs="Arial"/>
          <w:b/>
        </w:rPr>
        <w:t xml:space="preserve">Discussion: </w:t>
      </w:r>
    </w:p>
    <w:p w14:paraId="53CCD678" w14:textId="77777777" w:rsidR="00555A3E" w:rsidRDefault="00555A3E" w:rsidP="00555A3E"/>
    <w:p w14:paraId="744C965A"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930F5F4" w14:textId="77777777" w:rsidR="00555A3E" w:rsidRDefault="009908F8" w:rsidP="00555A3E">
      <w:pPr>
        <w:rPr>
          <w:i/>
        </w:rPr>
      </w:pPr>
      <w:hyperlink r:id="rId137" w:history="1">
        <w:r w:rsidR="00D0407F">
          <w:rPr>
            <w:rStyle w:val="Hyperlink"/>
            <w:rFonts w:ascii="Arial" w:hAnsi="Arial" w:cs="Arial"/>
            <w:b/>
            <w:sz w:val="24"/>
          </w:rPr>
          <w:t>R4-1815325</w:t>
        </w:r>
      </w:hyperlink>
      <w:r w:rsidR="00555A3E">
        <w:rPr>
          <w:b/>
        </w:rPr>
        <w:tab/>
        <w:t>On introduction of RC for TRP measurements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RISE</w:t>
      </w:r>
    </w:p>
    <w:p w14:paraId="265863D7" w14:textId="77777777" w:rsidR="00555A3E" w:rsidRDefault="00555A3E" w:rsidP="00555A3E">
      <w:pPr>
        <w:rPr>
          <w:rFonts w:ascii="Arial" w:hAnsi="Arial" w:cs="Arial"/>
          <w:b/>
        </w:rPr>
      </w:pPr>
      <w:r>
        <w:rPr>
          <w:rFonts w:ascii="Arial" w:hAnsi="Arial" w:cs="Arial"/>
          <w:b/>
        </w:rPr>
        <w:t xml:space="preserve">Abstract: </w:t>
      </w:r>
    </w:p>
    <w:p w14:paraId="27FAEC8C" w14:textId="77777777" w:rsidR="00555A3E" w:rsidRDefault="00555A3E" w:rsidP="00555A3E">
      <w:r>
        <w:t>In this contribution we present the technical background for RC as test method for unwanted emission</w:t>
      </w:r>
    </w:p>
    <w:p w14:paraId="60518E99" w14:textId="77777777" w:rsidR="00555A3E" w:rsidRDefault="00555A3E" w:rsidP="00555A3E">
      <w:pPr>
        <w:rPr>
          <w:rFonts w:ascii="Arial" w:hAnsi="Arial" w:cs="Arial"/>
          <w:b/>
        </w:rPr>
      </w:pPr>
      <w:r>
        <w:rPr>
          <w:rFonts w:ascii="Arial" w:hAnsi="Arial" w:cs="Arial"/>
          <w:b/>
        </w:rPr>
        <w:lastRenderedPageBreak/>
        <w:t xml:space="preserve">Discussion: </w:t>
      </w:r>
    </w:p>
    <w:p w14:paraId="33D87852" w14:textId="77777777" w:rsidR="00555A3E" w:rsidRDefault="00555A3E" w:rsidP="00555A3E"/>
    <w:p w14:paraId="128CBB7B"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C01216B" w14:textId="77777777" w:rsidR="00555A3E" w:rsidRDefault="009908F8" w:rsidP="00555A3E">
      <w:pPr>
        <w:rPr>
          <w:i/>
        </w:rPr>
      </w:pPr>
      <w:hyperlink r:id="rId138" w:history="1">
        <w:r w:rsidR="00D0407F">
          <w:rPr>
            <w:rStyle w:val="Hyperlink"/>
            <w:rFonts w:ascii="Arial" w:hAnsi="Arial" w:cs="Arial"/>
            <w:b/>
            <w:sz w:val="24"/>
          </w:rPr>
          <w:t>R4-1815326</w:t>
        </w:r>
      </w:hyperlink>
      <w:r w:rsidR="00555A3E">
        <w:rPr>
          <w:b/>
        </w:rPr>
        <w:tab/>
        <w:t>Reverberation chamber validation measurements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126BE781" w14:textId="77777777" w:rsidR="00555A3E" w:rsidRDefault="00555A3E" w:rsidP="00555A3E">
      <w:pPr>
        <w:rPr>
          <w:rFonts w:ascii="Arial" w:hAnsi="Arial" w:cs="Arial"/>
          <w:b/>
        </w:rPr>
      </w:pPr>
      <w:r>
        <w:rPr>
          <w:rFonts w:ascii="Arial" w:hAnsi="Arial" w:cs="Arial"/>
          <w:b/>
        </w:rPr>
        <w:t xml:space="preserve">Abstract: </w:t>
      </w:r>
    </w:p>
    <w:p w14:paraId="509D0D57" w14:textId="77777777" w:rsidR="00555A3E" w:rsidRDefault="00555A3E" w:rsidP="00555A3E">
      <w:r>
        <w:t>The covered aspects are: uniformity test, number of independent samples, and K-factor test. Uniformity test is to estimate the chamber transfer function in different positions and polarizations in the working volume to ensure the uniformity of the field d</w:t>
      </w:r>
    </w:p>
    <w:p w14:paraId="34159567" w14:textId="77777777" w:rsidR="00555A3E" w:rsidRDefault="00555A3E" w:rsidP="00555A3E">
      <w:pPr>
        <w:rPr>
          <w:rFonts w:ascii="Arial" w:hAnsi="Arial" w:cs="Arial"/>
          <w:b/>
        </w:rPr>
      </w:pPr>
      <w:r>
        <w:rPr>
          <w:rFonts w:ascii="Arial" w:hAnsi="Arial" w:cs="Arial"/>
          <w:b/>
        </w:rPr>
        <w:t xml:space="preserve">Discussion: </w:t>
      </w:r>
    </w:p>
    <w:p w14:paraId="3B115F3E" w14:textId="77777777" w:rsidR="00555A3E" w:rsidRDefault="00555A3E" w:rsidP="00555A3E"/>
    <w:p w14:paraId="247FAAA9"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0C2E6C4" w14:textId="77777777" w:rsidR="00555A3E" w:rsidRDefault="009908F8" w:rsidP="00555A3E">
      <w:pPr>
        <w:rPr>
          <w:i/>
        </w:rPr>
      </w:pPr>
      <w:hyperlink r:id="rId139" w:history="1">
        <w:r w:rsidR="00D0407F">
          <w:rPr>
            <w:rStyle w:val="Hyperlink"/>
            <w:rFonts w:ascii="Arial" w:hAnsi="Arial" w:cs="Arial"/>
            <w:b/>
            <w:sz w:val="24"/>
          </w:rPr>
          <w:t>R4-1815693</w:t>
        </w:r>
      </w:hyperlink>
      <w:r w:rsidR="00555A3E">
        <w:rPr>
          <w:b/>
        </w:rPr>
        <w:tab/>
        <w:t>CR to TR 37.843: Adding reverberation chamber in 10.8</w:t>
      </w:r>
      <w:r w:rsidR="00555A3E">
        <w:rPr>
          <w:b/>
        </w:rPr>
        <w:br/>
      </w:r>
      <w:r w:rsidR="00555A3E">
        <w:tab/>
      </w:r>
      <w:r w:rsidR="00555A3E">
        <w:tab/>
      </w:r>
      <w:r w:rsidR="00555A3E">
        <w:tab/>
      </w:r>
      <w:r w:rsidR="00555A3E">
        <w:tab/>
      </w:r>
      <w:r w:rsidR="00555A3E">
        <w:tab/>
        <w:t>37.843</w:t>
      </w:r>
      <w:r w:rsidR="00555A3E">
        <w:tab/>
        <w:t xml:space="preserve">  CR-0004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601BD115" w14:textId="77777777" w:rsidR="00555A3E" w:rsidRDefault="00555A3E" w:rsidP="00555A3E">
      <w:pPr>
        <w:rPr>
          <w:rFonts w:ascii="Arial" w:hAnsi="Arial" w:cs="Arial"/>
          <w:b/>
        </w:rPr>
      </w:pPr>
      <w:r>
        <w:rPr>
          <w:rFonts w:ascii="Arial" w:hAnsi="Arial" w:cs="Arial"/>
          <w:b/>
        </w:rPr>
        <w:t xml:space="preserve">Abstract: </w:t>
      </w:r>
    </w:p>
    <w:p w14:paraId="2630F157" w14:textId="77777777" w:rsidR="00555A3E" w:rsidRDefault="00555A3E" w:rsidP="00555A3E">
      <w:r>
        <w:t>Row added to the measurement procedures table. Corresponding references added to the requirements. Furthermore, receiver spurious emissions are now included in the table.</w:t>
      </w:r>
    </w:p>
    <w:p w14:paraId="3EA760DC" w14:textId="77777777" w:rsidR="00555A3E" w:rsidRDefault="00555A3E" w:rsidP="00555A3E">
      <w:pPr>
        <w:rPr>
          <w:rFonts w:ascii="Arial" w:hAnsi="Arial" w:cs="Arial"/>
          <w:b/>
        </w:rPr>
      </w:pPr>
      <w:r>
        <w:rPr>
          <w:rFonts w:ascii="Arial" w:hAnsi="Arial" w:cs="Arial"/>
          <w:b/>
        </w:rPr>
        <w:t xml:space="preserve">Discussion: </w:t>
      </w:r>
    </w:p>
    <w:p w14:paraId="363BB1FD" w14:textId="77777777" w:rsidR="00555A3E" w:rsidRDefault="00555A3E" w:rsidP="00555A3E"/>
    <w:p w14:paraId="2B27F72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74053A7" w14:textId="77777777" w:rsidR="00555A3E" w:rsidRDefault="009908F8" w:rsidP="00555A3E">
      <w:pPr>
        <w:rPr>
          <w:i/>
        </w:rPr>
      </w:pPr>
      <w:hyperlink r:id="rId140" w:history="1">
        <w:r w:rsidR="00D0407F">
          <w:rPr>
            <w:rStyle w:val="Hyperlink"/>
            <w:rFonts w:ascii="Arial" w:hAnsi="Arial" w:cs="Arial"/>
            <w:b/>
            <w:sz w:val="24"/>
          </w:rPr>
          <w:t>R4-1815881</w:t>
        </w:r>
      </w:hyperlink>
      <w:r w:rsidR="00555A3E">
        <w:rPr>
          <w:b/>
        </w:rPr>
        <w:tab/>
        <w:t>Draft CR for TR 37.843: TRP assessment by measurements close to EUT</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Ericsson, MVG Industries</w:t>
      </w:r>
    </w:p>
    <w:p w14:paraId="39D5FD05" w14:textId="77777777" w:rsidR="00555A3E" w:rsidRDefault="00555A3E" w:rsidP="00555A3E">
      <w:pPr>
        <w:rPr>
          <w:rFonts w:ascii="Arial" w:hAnsi="Arial" w:cs="Arial"/>
          <w:b/>
        </w:rPr>
      </w:pPr>
      <w:r>
        <w:rPr>
          <w:rFonts w:ascii="Arial" w:hAnsi="Arial" w:cs="Arial"/>
          <w:b/>
        </w:rPr>
        <w:t xml:space="preserve">Abstract: </w:t>
      </w:r>
    </w:p>
    <w:p w14:paraId="61586A01" w14:textId="77777777" w:rsidR="00555A3E" w:rsidRDefault="00555A3E" w:rsidP="00555A3E">
      <w:r>
        <w:t>Proposes a new Annex with the TRP assessment based om measurements in the proximity of the EUT</w:t>
      </w:r>
    </w:p>
    <w:p w14:paraId="17E78341" w14:textId="77777777" w:rsidR="00555A3E" w:rsidRDefault="00555A3E" w:rsidP="00555A3E">
      <w:pPr>
        <w:rPr>
          <w:rFonts w:ascii="Arial" w:hAnsi="Arial" w:cs="Arial"/>
          <w:b/>
        </w:rPr>
      </w:pPr>
      <w:r>
        <w:rPr>
          <w:rFonts w:ascii="Arial" w:hAnsi="Arial" w:cs="Arial"/>
          <w:b/>
        </w:rPr>
        <w:t xml:space="preserve">Discussion: </w:t>
      </w:r>
    </w:p>
    <w:p w14:paraId="27A314C1" w14:textId="77777777" w:rsidR="00555A3E" w:rsidRDefault="00555A3E" w:rsidP="00555A3E"/>
    <w:p w14:paraId="365FF62C"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A73C975" w14:textId="77777777" w:rsidR="00555A3E" w:rsidRDefault="009908F8" w:rsidP="00555A3E">
      <w:pPr>
        <w:rPr>
          <w:i/>
        </w:rPr>
      </w:pPr>
      <w:hyperlink r:id="rId141" w:history="1">
        <w:r w:rsidR="00D0407F">
          <w:rPr>
            <w:rStyle w:val="Hyperlink"/>
            <w:rFonts w:ascii="Arial" w:hAnsi="Arial" w:cs="Arial"/>
            <w:b/>
            <w:sz w:val="24"/>
          </w:rPr>
          <w:t>R4-1815886</w:t>
        </w:r>
      </w:hyperlink>
      <w:r w:rsidR="00555A3E">
        <w:rPr>
          <w:b/>
        </w:rPr>
        <w:tab/>
        <w:t>Corrections to TRP grids formula in Annex I and adding reference in Section 6.5</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67044E51" w14:textId="77777777" w:rsidR="00555A3E" w:rsidRDefault="00555A3E" w:rsidP="00555A3E">
      <w:pPr>
        <w:rPr>
          <w:rFonts w:ascii="Arial" w:hAnsi="Arial" w:cs="Arial"/>
          <w:b/>
        </w:rPr>
      </w:pPr>
      <w:r>
        <w:rPr>
          <w:rFonts w:ascii="Arial" w:hAnsi="Arial" w:cs="Arial"/>
          <w:b/>
        </w:rPr>
        <w:t xml:space="preserve">Abstract: </w:t>
      </w:r>
    </w:p>
    <w:p w14:paraId="2B3D57D6" w14:textId="77777777" w:rsidR="00555A3E" w:rsidRDefault="00555A3E" w:rsidP="00555A3E">
      <w:r>
        <w:t>Corrections and new references</w:t>
      </w:r>
    </w:p>
    <w:p w14:paraId="6B5F817C" w14:textId="77777777" w:rsidR="00555A3E" w:rsidRDefault="00555A3E" w:rsidP="00555A3E">
      <w:pPr>
        <w:rPr>
          <w:rFonts w:ascii="Arial" w:hAnsi="Arial" w:cs="Arial"/>
          <w:b/>
        </w:rPr>
      </w:pPr>
      <w:r>
        <w:rPr>
          <w:rFonts w:ascii="Arial" w:hAnsi="Arial" w:cs="Arial"/>
          <w:b/>
        </w:rPr>
        <w:lastRenderedPageBreak/>
        <w:t xml:space="preserve">Discussion: </w:t>
      </w:r>
    </w:p>
    <w:p w14:paraId="49F75C98" w14:textId="77777777" w:rsidR="00555A3E" w:rsidRDefault="00555A3E" w:rsidP="00555A3E"/>
    <w:p w14:paraId="31A81873"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8BEB677" w14:textId="77777777" w:rsidR="00555A3E" w:rsidRDefault="009908F8" w:rsidP="00555A3E">
      <w:pPr>
        <w:rPr>
          <w:i/>
        </w:rPr>
      </w:pPr>
      <w:hyperlink r:id="rId142" w:history="1">
        <w:r w:rsidR="00D0407F">
          <w:rPr>
            <w:rStyle w:val="Hyperlink"/>
            <w:rFonts w:ascii="Arial" w:hAnsi="Arial" w:cs="Arial"/>
            <w:b/>
            <w:sz w:val="24"/>
          </w:rPr>
          <w:t>R4-1815887</w:t>
        </w:r>
      </w:hyperlink>
      <w:r w:rsidR="00555A3E">
        <w:rPr>
          <w:b/>
        </w:rPr>
        <w:tab/>
        <w:t>TRP method measurement matrix</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676AC008" w14:textId="77777777" w:rsidR="00555A3E" w:rsidRDefault="00555A3E" w:rsidP="00555A3E">
      <w:pPr>
        <w:rPr>
          <w:rFonts w:ascii="Arial" w:hAnsi="Arial" w:cs="Arial"/>
          <w:b/>
        </w:rPr>
      </w:pPr>
      <w:r>
        <w:rPr>
          <w:rFonts w:ascii="Arial" w:hAnsi="Arial" w:cs="Arial"/>
          <w:b/>
        </w:rPr>
        <w:t xml:space="preserve">Abstract: </w:t>
      </w:r>
    </w:p>
    <w:p w14:paraId="0555D3B8" w14:textId="77777777" w:rsidR="00555A3E" w:rsidRDefault="00555A3E" w:rsidP="00555A3E">
      <w:r>
        <w:t>Introduces the TRP measurement matrix</w:t>
      </w:r>
    </w:p>
    <w:p w14:paraId="48A7E108" w14:textId="77777777" w:rsidR="00555A3E" w:rsidRDefault="00555A3E" w:rsidP="00555A3E">
      <w:pPr>
        <w:rPr>
          <w:rFonts w:ascii="Arial" w:hAnsi="Arial" w:cs="Arial"/>
          <w:b/>
        </w:rPr>
      </w:pPr>
      <w:r>
        <w:rPr>
          <w:rFonts w:ascii="Arial" w:hAnsi="Arial" w:cs="Arial"/>
          <w:b/>
        </w:rPr>
        <w:t xml:space="preserve">Discussion: </w:t>
      </w:r>
    </w:p>
    <w:p w14:paraId="6B70C9AB" w14:textId="77777777" w:rsidR="00555A3E" w:rsidRDefault="00555A3E" w:rsidP="00555A3E"/>
    <w:p w14:paraId="60F5963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88F8D06" w14:textId="77777777" w:rsidR="00555A3E" w:rsidRDefault="009908F8" w:rsidP="00555A3E">
      <w:pPr>
        <w:rPr>
          <w:i/>
        </w:rPr>
      </w:pPr>
      <w:hyperlink r:id="rId143" w:history="1">
        <w:r w:rsidR="00D0407F">
          <w:rPr>
            <w:rStyle w:val="Hyperlink"/>
            <w:rFonts w:ascii="Arial" w:hAnsi="Arial" w:cs="Arial"/>
            <w:b/>
            <w:sz w:val="24"/>
          </w:rPr>
          <w:t>R4-1815888</w:t>
        </w:r>
      </w:hyperlink>
      <w:r w:rsidR="00555A3E">
        <w:rPr>
          <w:b/>
        </w:rPr>
        <w:tab/>
        <w:t>Operating band orthogonal cuts measurement</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4621F400" w14:textId="77777777" w:rsidR="00555A3E" w:rsidRDefault="00555A3E" w:rsidP="00555A3E">
      <w:pPr>
        <w:rPr>
          <w:rFonts w:ascii="Arial" w:hAnsi="Arial" w:cs="Arial"/>
          <w:b/>
        </w:rPr>
      </w:pPr>
      <w:r>
        <w:rPr>
          <w:rFonts w:ascii="Arial" w:hAnsi="Arial" w:cs="Arial"/>
          <w:b/>
        </w:rPr>
        <w:t xml:space="preserve">Abstract: </w:t>
      </w:r>
    </w:p>
    <w:p w14:paraId="1F9A6F28" w14:textId="77777777" w:rsidR="00555A3E" w:rsidRDefault="00555A3E" w:rsidP="00555A3E">
      <w:r>
        <w:t>Clarification of the 2-cut method for inband and spurious emissions</w:t>
      </w:r>
    </w:p>
    <w:p w14:paraId="02A70C21" w14:textId="77777777" w:rsidR="00555A3E" w:rsidRDefault="00555A3E" w:rsidP="00555A3E">
      <w:pPr>
        <w:rPr>
          <w:rFonts w:ascii="Arial" w:hAnsi="Arial" w:cs="Arial"/>
          <w:b/>
        </w:rPr>
      </w:pPr>
      <w:r>
        <w:rPr>
          <w:rFonts w:ascii="Arial" w:hAnsi="Arial" w:cs="Arial"/>
          <w:b/>
        </w:rPr>
        <w:t xml:space="preserve">Discussion: </w:t>
      </w:r>
    </w:p>
    <w:p w14:paraId="5D89031C" w14:textId="77777777" w:rsidR="00555A3E" w:rsidRDefault="00555A3E" w:rsidP="00555A3E"/>
    <w:p w14:paraId="6C49410F"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151BEE7" w14:textId="77777777" w:rsidR="00555A3E" w:rsidRDefault="00555A3E" w:rsidP="00555A3E">
      <w:pPr>
        <w:pStyle w:val="Heading7"/>
      </w:pPr>
      <w:r>
        <w:t>7.9.4.4.4.1</w:t>
      </w:r>
      <w:r>
        <w:tab/>
        <w:t>MU and TT analysis [NR_newRAT-Perf]</w:t>
      </w:r>
    </w:p>
    <w:p w14:paraId="481597D5" w14:textId="77777777" w:rsidR="00555A3E" w:rsidRDefault="009908F8" w:rsidP="00555A3E">
      <w:pPr>
        <w:rPr>
          <w:i/>
        </w:rPr>
      </w:pPr>
      <w:hyperlink r:id="rId144" w:history="1">
        <w:r w:rsidR="00D0407F">
          <w:rPr>
            <w:rStyle w:val="Hyperlink"/>
            <w:rFonts w:ascii="Arial" w:hAnsi="Arial" w:cs="Arial"/>
            <w:b/>
            <w:sz w:val="24"/>
          </w:rPr>
          <w:t>R4-1815324</w:t>
        </w:r>
      </w:hyperlink>
      <w:r w:rsidR="00555A3E">
        <w:rPr>
          <w:b/>
        </w:rPr>
        <w:tab/>
        <w:t>CR to TR 37.843: Procedure for RC and framework for MU and MU table</w:t>
      </w:r>
      <w:r w:rsidR="00555A3E">
        <w:rPr>
          <w:b/>
        </w:rPr>
        <w:br/>
      </w:r>
      <w:r w:rsidR="00555A3E">
        <w:tab/>
      </w:r>
      <w:r w:rsidR="00555A3E">
        <w:tab/>
      </w:r>
      <w:r w:rsidR="00555A3E">
        <w:tab/>
      </w:r>
      <w:r w:rsidR="00555A3E">
        <w:tab/>
      </w:r>
      <w:r w:rsidR="00555A3E">
        <w:tab/>
        <w:t>37.843</w:t>
      </w:r>
      <w:r w:rsidR="00555A3E">
        <w:tab/>
        <w:t xml:space="preserve">  CR-0003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7F6EA024" w14:textId="77777777" w:rsidR="00555A3E" w:rsidRDefault="00555A3E" w:rsidP="00555A3E">
      <w:pPr>
        <w:rPr>
          <w:rFonts w:ascii="Arial" w:hAnsi="Arial" w:cs="Arial"/>
          <w:b/>
        </w:rPr>
      </w:pPr>
      <w:r>
        <w:rPr>
          <w:rFonts w:ascii="Arial" w:hAnsi="Arial" w:cs="Arial"/>
          <w:b/>
        </w:rPr>
        <w:t xml:space="preserve">Abstract: </w:t>
      </w:r>
    </w:p>
    <w:p w14:paraId="52027625" w14:textId="77777777" w:rsidR="00555A3E" w:rsidRDefault="00555A3E" w:rsidP="00555A3E">
      <w:r>
        <w:t>This contribution carries the MU table for RC and unwanted emission</w:t>
      </w:r>
    </w:p>
    <w:p w14:paraId="437B4707" w14:textId="77777777" w:rsidR="00555A3E" w:rsidRDefault="00555A3E" w:rsidP="00555A3E">
      <w:pPr>
        <w:rPr>
          <w:rFonts w:ascii="Arial" w:hAnsi="Arial" w:cs="Arial"/>
          <w:b/>
        </w:rPr>
      </w:pPr>
      <w:r>
        <w:rPr>
          <w:rFonts w:ascii="Arial" w:hAnsi="Arial" w:cs="Arial"/>
          <w:b/>
        </w:rPr>
        <w:t xml:space="preserve">Discussion: </w:t>
      </w:r>
    </w:p>
    <w:p w14:paraId="6B60AC5C" w14:textId="77777777" w:rsidR="00555A3E" w:rsidRDefault="00555A3E" w:rsidP="00555A3E"/>
    <w:p w14:paraId="76C136EF"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6D657638" w14:textId="77777777" w:rsidR="00555A3E" w:rsidRDefault="00555A3E" w:rsidP="00555A3E">
      <w:pPr>
        <w:pStyle w:val="Heading7"/>
      </w:pPr>
      <w:r>
        <w:t>7.9.4.4.4.2</w:t>
      </w:r>
      <w:r>
        <w:tab/>
        <w:t>TP to TS 38.141-2 [NR_newRAT-Perf]</w:t>
      </w:r>
    </w:p>
    <w:p w14:paraId="687524DF" w14:textId="77777777" w:rsidR="00555A3E" w:rsidRDefault="009908F8" w:rsidP="00555A3E">
      <w:pPr>
        <w:rPr>
          <w:i/>
        </w:rPr>
      </w:pPr>
      <w:hyperlink r:id="rId145" w:history="1">
        <w:r w:rsidR="00D0407F">
          <w:rPr>
            <w:rStyle w:val="Hyperlink"/>
            <w:rFonts w:ascii="Arial" w:hAnsi="Arial" w:cs="Arial"/>
            <w:b/>
            <w:sz w:val="24"/>
          </w:rPr>
          <w:t>R4-1815283</w:t>
        </w:r>
      </w:hyperlink>
      <w:r w:rsidR="00555A3E">
        <w:rPr>
          <w:b/>
        </w:rPr>
        <w:tab/>
        <w:t>TP to TS 38.141-2: Correction on OBUE requirements for MR and LA BS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14:paraId="711479D1" w14:textId="77777777" w:rsidR="00555A3E" w:rsidRDefault="00555A3E" w:rsidP="00555A3E">
      <w:pPr>
        <w:rPr>
          <w:rFonts w:ascii="Arial" w:hAnsi="Arial" w:cs="Arial"/>
          <w:b/>
        </w:rPr>
      </w:pPr>
      <w:r>
        <w:rPr>
          <w:rFonts w:ascii="Arial" w:hAnsi="Arial" w:cs="Arial"/>
          <w:b/>
        </w:rPr>
        <w:t xml:space="preserve">Abstract: </w:t>
      </w:r>
    </w:p>
    <w:p w14:paraId="39923BF7" w14:textId="77777777" w:rsidR="00555A3E" w:rsidRDefault="00555A3E" w:rsidP="00555A3E"/>
    <w:p w14:paraId="3A134215" w14:textId="77777777" w:rsidR="00555A3E" w:rsidRDefault="00555A3E" w:rsidP="00555A3E">
      <w:pPr>
        <w:rPr>
          <w:rFonts w:ascii="Arial" w:hAnsi="Arial" w:cs="Arial"/>
          <w:b/>
        </w:rPr>
      </w:pPr>
      <w:r>
        <w:rPr>
          <w:rFonts w:ascii="Arial" w:hAnsi="Arial" w:cs="Arial"/>
          <w:b/>
        </w:rPr>
        <w:t xml:space="preserve">Discussion: </w:t>
      </w:r>
    </w:p>
    <w:p w14:paraId="0FDAE0D2" w14:textId="77777777" w:rsidR="00555A3E" w:rsidRDefault="00555A3E" w:rsidP="00555A3E"/>
    <w:p w14:paraId="5AEF8CD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2F9EE11" w14:textId="77777777" w:rsidR="00555A3E" w:rsidRDefault="009908F8" w:rsidP="00555A3E">
      <w:pPr>
        <w:rPr>
          <w:i/>
        </w:rPr>
      </w:pPr>
      <w:hyperlink r:id="rId146" w:history="1">
        <w:r w:rsidR="00D0407F">
          <w:rPr>
            <w:rStyle w:val="Hyperlink"/>
            <w:rFonts w:ascii="Arial" w:hAnsi="Arial" w:cs="Arial"/>
            <w:b/>
            <w:sz w:val="24"/>
          </w:rPr>
          <w:t>R4-1815306</w:t>
        </w:r>
      </w:hyperlink>
      <w:r w:rsidR="00555A3E">
        <w:rPr>
          <w:b/>
        </w:rPr>
        <w:tab/>
        <w:t>TP to TS 38.141-2: Improvement of specification text related to injection of interferer power for OTA TX IMD in sub-clause 6.8</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392EC83C" w14:textId="77777777" w:rsidR="00555A3E" w:rsidRDefault="00555A3E" w:rsidP="00555A3E">
      <w:pPr>
        <w:rPr>
          <w:rFonts w:ascii="Arial" w:hAnsi="Arial" w:cs="Arial"/>
          <w:b/>
        </w:rPr>
      </w:pPr>
      <w:r>
        <w:rPr>
          <w:rFonts w:ascii="Arial" w:hAnsi="Arial" w:cs="Arial"/>
          <w:b/>
        </w:rPr>
        <w:t xml:space="preserve">Abstract: </w:t>
      </w:r>
    </w:p>
    <w:p w14:paraId="52C47944" w14:textId="77777777" w:rsidR="00555A3E" w:rsidRDefault="00555A3E" w:rsidP="00555A3E">
      <w:r>
        <w:t>In this contribution a text proposal for sub-clause 6.8 to improve the description in the test procedure with respect to how to inject the interferer is attached for approval.</w:t>
      </w:r>
    </w:p>
    <w:p w14:paraId="566D0CE1" w14:textId="77777777" w:rsidR="00555A3E" w:rsidRDefault="00555A3E" w:rsidP="00555A3E">
      <w:pPr>
        <w:rPr>
          <w:rFonts w:ascii="Arial" w:hAnsi="Arial" w:cs="Arial"/>
          <w:b/>
        </w:rPr>
      </w:pPr>
      <w:r>
        <w:rPr>
          <w:rFonts w:ascii="Arial" w:hAnsi="Arial" w:cs="Arial"/>
          <w:b/>
        </w:rPr>
        <w:t xml:space="preserve">Discussion: </w:t>
      </w:r>
    </w:p>
    <w:p w14:paraId="3093F226" w14:textId="77777777" w:rsidR="00555A3E" w:rsidRDefault="00555A3E" w:rsidP="00555A3E"/>
    <w:p w14:paraId="36BD708D"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C939569" w14:textId="77777777" w:rsidR="00555A3E" w:rsidRDefault="009908F8" w:rsidP="00555A3E">
      <w:pPr>
        <w:rPr>
          <w:i/>
        </w:rPr>
      </w:pPr>
      <w:hyperlink r:id="rId147" w:history="1">
        <w:r w:rsidR="00D0407F">
          <w:rPr>
            <w:rStyle w:val="Hyperlink"/>
            <w:rFonts w:ascii="Arial" w:hAnsi="Arial" w:cs="Arial"/>
            <w:b/>
            <w:sz w:val="24"/>
          </w:rPr>
          <w:t>R4-1815327</w:t>
        </w:r>
      </w:hyperlink>
      <w:r w:rsidR="00555A3E">
        <w:rPr>
          <w:b/>
        </w:rPr>
        <w:tab/>
        <w:t>CR to 38.817-02: Addition of RC MU tables for unwanted emission</w:t>
      </w:r>
      <w:r w:rsidR="00555A3E">
        <w:rPr>
          <w:b/>
        </w:rPr>
        <w:br/>
      </w:r>
      <w:r w:rsidR="00555A3E">
        <w:tab/>
      </w:r>
      <w:r w:rsidR="00555A3E">
        <w:tab/>
      </w:r>
      <w:r w:rsidR="00555A3E">
        <w:tab/>
      </w:r>
      <w:r w:rsidR="00555A3E">
        <w:tab/>
      </w:r>
      <w:r w:rsidR="00555A3E">
        <w:tab/>
        <w:t>38.817-02</w:t>
      </w:r>
      <w:r w:rsidR="00555A3E">
        <w:tab/>
        <w:t xml:space="preserve">  CR-0020  rev  Cat: F (Rel-15) v15.1.0</w:t>
      </w:r>
      <w:r w:rsidR="00555A3E">
        <w:br/>
      </w:r>
      <w:r w:rsidR="00555A3E">
        <w:rPr>
          <w:i/>
        </w:rPr>
        <w:tab/>
      </w:r>
      <w:r w:rsidR="00555A3E">
        <w:rPr>
          <w:i/>
        </w:rPr>
        <w:tab/>
      </w:r>
      <w:r w:rsidR="00555A3E">
        <w:rPr>
          <w:i/>
        </w:rPr>
        <w:tab/>
      </w:r>
      <w:r w:rsidR="00555A3E">
        <w:rPr>
          <w:i/>
        </w:rPr>
        <w:tab/>
      </w:r>
      <w:r w:rsidR="00555A3E">
        <w:rPr>
          <w:i/>
        </w:rPr>
        <w:tab/>
        <w:t>Source: Ericsson</w:t>
      </w:r>
    </w:p>
    <w:p w14:paraId="64D79BDC" w14:textId="77777777" w:rsidR="00555A3E" w:rsidRDefault="00555A3E" w:rsidP="00555A3E">
      <w:pPr>
        <w:rPr>
          <w:rFonts w:ascii="Arial" w:hAnsi="Arial" w:cs="Arial"/>
          <w:b/>
        </w:rPr>
      </w:pPr>
      <w:r>
        <w:rPr>
          <w:rFonts w:ascii="Arial" w:hAnsi="Arial" w:cs="Arial"/>
          <w:b/>
        </w:rPr>
        <w:t xml:space="preserve">Abstract: </w:t>
      </w:r>
    </w:p>
    <w:p w14:paraId="3E832209" w14:textId="77777777" w:rsidR="00555A3E" w:rsidRDefault="00555A3E" w:rsidP="00555A3E">
      <w:r>
        <w:t>In this contribution we add MU tables for RC in TR</w:t>
      </w:r>
    </w:p>
    <w:p w14:paraId="47BD8850" w14:textId="77777777" w:rsidR="00555A3E" w:rsidRDefault="00555A3E" w:rsidP="00555A3E">
      <w:pPr>
        <w:rPr>
          <w:rFonts w:ascii="Arial" w:hAnsi="Arial" w:cs="Arial"/>
          <w:b/>
        </w:rPr>
      </w:pPr>
      <w:r>
        <w:rPr>
          <w:rFonts w:ascii="Arial" w:hAnsi="Arial" w:cs="Arial"/>
          <w:b/>
        </w:rPr>
        <w:t xml:space="preserve">Discussion: </w:t>
      </w:r>
    </w:p>
    <w:p w14:paraId="4D23451F" w14:textId="77777777" w:rsidR="00555A3E" w:rsidRDefault="00555A3E" w:rsidP="00555A3E"/>
    <w:p w14:paraId="5D1F8ADB"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1E1ED02C" w14:textId="77777777" w:rsidR="00555A3E" w:rsidRDefault="00555A3E" w:rsidP="00555A3E">
      <w:pPr>
        <w:pStyle w:val="Heading6"/>
      </w:pPr>
      <w:bookmarkStart w:id="34" w:name="_Toc529085282"/>
      <w:r>
        <w:t>7.9.4.4.5</w:t>
      </w:r>
      <w:r>
        <w:tab/>
        <w:t>Declaration [NR_newRAT-Perf]</w:t>
      </w:r>
      <w:bookmarkEnd w:id="34"/>
    </w:p>
    <w:p w14:paraId="1F24EEF2" w14:textId="77777777" w:rsidR="00555A3E" w:rsidRDefault="009908F8" w:rsidP="00555A3E">
      <w:pPr>
        <w:rPr>
          <w:i/>
        </w:rPr>
      </w:pPr>
      <w:hyperlink r:id="rId148" w:history="1">
        <w:r w:rsidR="00D0407F">
          <w:rPr>
            <w:rStyle w:val="Hyperlink"/>
            <w:rFonts w:ascii="Arial" w:hAnsi="Arial" w:cs="Arial"/>
            <w:b/>
            <w:sz w:val="24"/>
          </w:rPr>
          <w:t>R4-1815039</w:t>
        </w:r>
      </w:hyperlink>
      <w:r w:rsidR="00555A3E">
        <w:rPr>
          <w:b/>
        </w:rPr>
        <w:tab/>
        <w:t>TP to TS 38.141-2 Correction on declaration</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14:paraId="66EF6DEA" w14:textId="77777777" w:rsidR="00555A3E" w:rsidRDefault="00555A3E" w:rsidP="00555A3E">
      <w:pPr>
        <w:rPr>
          <w:rFonts w:ascii="Arial" w:hAnsi="Arial" w:cs="Arial"/>
          <w:b/>
        </w:rPr>
      </w:pPr>
      <w:r>
        <w:rPr>
          <w:rFonts w:ascii="Arial" w:hAnsi="Arial" w:cs="Arial"/>
          <w:b/>
        </w:rPr>
        <w:t xml:space="preserve">Abstract: </w:t>
      </w:r>
    </w:p>
    <w:p w14:paraId="0A588619" w14:textId="77777777" w:rsidR="00555A3E" w:rsidRDefault="00555A3E" w:rsidP="00555A3E"/>
    <w:p w14:paraId="011D29A1" w14:textId="77777777" w:rsidR="00555A3E" w:rsidRDefault="00555A3E" w:rsidP="00555A3E">
      <w:pPr>
        <w:rPr>
          <w:rFonts w:ascii="Arial" w:hAnsi="Arial" w:cs="Arial"/>
          <w:b/>
        </w:rPr>
      </w:pPr>
      <w:r>
        <w:rPr>
          <w:rFonts w:ascii="Arial" w:hAnsi="Arial" w:cs="Arial"/>
          <w:b/>
        </w:rPr>
        <w:t xml:space="preserve">Discussion: </w:t>
      </w:r>
    </w:p>
    <w:p w14:paraId="56D2AFF9" w14:textId="77777777" w:rsidR="00555A3E" w:rsidRDefault="00555A3E" w:rsidP="00555A3E"/>
    <w:p w14:paraId="6BB5BCEC"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61D8A65" w14:textId="77777777" w:rsidR="00555A3E" w:rsidRDefault="009908F8" w:rsidP="00555A3E">
      <w:pPr>
        <w:rPr>
          <w:i/>
        </w:rPr>
      </w:pPr>
      <w:hyperlink r:id="rId149" w:history="1">
        <w:r w:rsidR="00D0407F">
          <w:rPr>
            <w:rStyle w:val="Hyperlink"/>
            <w:rFonts w:ascii="Arial" w:hAnsi="Arial" w:cs="Arial"/>
            <w:b/>
            <w:sz w:val="24"/>
          </w:rPr>
          <w:t>R4-1815331</w:t>
        </w:r>
      </w:hyperlink>
      <w:r w:rsidR="00555A3E">
        <w:rPr>
          <w:b/>
        </w:rPr>
        <w:tab/>
        <w:t>TP to TS: Declaration updates and corrections to TS 38.141-2</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14:paraId="26530475" w14:textId="77777777" w:rsidR="00555A3E" w:rsidRDefault="00555A3E" w:rsidP="00555A3E">
      <w:pPr>
        <w:rPr>
          <w:rFonts w:ascii="Arial" w:hAnsi="Arial" w:cs="Arial"/>
          <w:b/>
        </w:rPr>
      </w:pPr>
      <w:r>
        <w:rPr>
          <w:rFonts w:ascii="Arial" w:hAnsi="Arial" w:cs="Arial"/>
          <w:b/>
        </w:rPr>
        <w:lastRenderedPageBreak/>
        <w:t xml:space="preserve">Abstract: </w:t>
      </w:r>
    </w:p>
    <w:p w14:paraId="59DEC615" w14:textId="77777777" w:rsidR="00555A3E" w:rsidRDefault="00555A3E" w:rsidP="00555A3E">
      <w:r>
        <w:t>It is proposed that the attached text proposal is included in TS 38.141-2 [4].</w:t>
      </w:r>
    </w:p>
    <w:p w14:paraId="5261FBB4" w14:textId="77777777" w:rsidR="00555A3E" w:rsidRDefault="00555A3E" w:rsidP="00555A3E">
      <w:pPr>
        <w:rPr>
          <w:rFonts w:ascii="Arial" w:hAnsi="Arial" w:cs="Arial"/>
          <w:b/>
        </w:rPr>
      </w:pPr>
      <w:r>
        <w:rPr>
          <w:rFonts w:ascii="Arial" w:hAnsi="Arial" w:cs="Arial"/>
          <w:b/>
        </w:rPr>
        <w:t xml:space="preserve">Discussion: </w:t>
      </w:r>
    </w:p>
    <w:p w14:paraId="14020DB2" w14:textId="77777777" w:rsidR="00555A3E" w:rsidRDefault="00555A3E" w:rsidP="00555A3E"/>
    <w:p w14:paraId="2DD42F52"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0282578" w14:textId="77777777" w:rsidR="00555A3E" w:rsidRDefault="009908F8" w:rsidP="00555A3E">
      <w:pPr>
        <w:rPr>
          <w:i/>
        </w:rPr>
      </w:pPr>
      <w:hyperlink r:id="rId150" w:history="1">
        <w:r w:rsidR="00D0407F">
          <w:rPr>
            <w:rStyle w:val="Hyperlink"/>
            <w:rFonts w:ascii="Arial" w:hAnsi="Arial" w:cs="Arial"/>
            <w:b/>
            <w:sz w:val="24"/>
          </w:rPr>
          <w:t>R4-1815963</w:t>
        </w:r>
      </w:hyperlink>
      <w:r w:rsidR="00555A3E">
        <w:rPr>
          <w:b/>
        </w:rPr>
        <w:tab/>
        <w:t>TP to TS 38.141-2: corrections of notes in declarations table (4.6)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14:paraId="5F324DC6" w14:textId="77777777" w:rsidR="00555A3E" w:rsidRDefault="00555A3E" w:rsidP="00555A3E">
      <w:pPr>
        <w:rPr>
          <w:rFonts w:ascii="Arial" w:hAnsi="Arial" w:cs="Arial"/>
          <w:b/>
        </w:rPr>
      </w:pPr>
      <w:r>
        <w:rPr>
          <w:rFonts w:ascii="Arial" w:hAnsi="Arial" w:cs="Arial"/>
          <w:b/>
        </w:rPr>
        <w:t xml:space="preserve">Abstract: </w:t>
      </w:r>
    </w:p>
    <w:p w14:paraId="27DE9553" w14:textId="77777777" w:rsidR="00555A3E" w:rsidRDefault="00555A3E" w:rsidP="00555A3E">
      <w:r>
        <w:t>In this contribution we provide TP to TS 38.141-2 v1.1.0 [1], for corrections of notes in declarations table 4.6-1, as s clean-up for the TP implemented during RAN4#88bis.</w:t>
      </w:r>
    </w:p>
    <w:p w14:paraId="21135650" w14:textId="77777777" w:rsidR="00555A3E" w:rsidRDefault="00555A3E" w:rsidP="00555A3E">
      <w:pPr>
        <w:rPr>
          <w:rFonts w:ascii="Arial" w:hAnsi="Arial" w:cs="Arial"/>
          <w:b/>
        </w:rPr>
      </w:pPr>
      <w:r>
        <w:rPr>
          <w:rFonts w:ascii="Arial" w:hAnsi="Arial" w:cs="Arial"/>
          <w:b/>
        </w:rPr>
        <w:t xml:space="preserve">Discussion: </w:t>
      </w:r>
    </w:p>
    <w:p w14:paraId="7DE307A3" w14:textId="77777777" w:rsidR="00555A3E" w:rsidRDefault="00555A3E" w:rsidP="00555A3E"/>
    <w:p w14:paraId="09A8EA7C"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30384AAC" w14:textId="77777777" w:rsidR="00555A3E" w:rsidRDefault="00555A3E" w:rsidP="00555A3E">
      <w:pPr>
        <w:pStyle w:val="Heading6"/>
      </w:pPr>
      <w:bookmarkStart w:id="35" w:name="_Toc529085283"/>
      <w:r>
        <w:t>7.9.4.4.6</w:t>
      </w:r>
      <w:r>
        <w:tab/>
        <w:t>BS Demodulation conformance testing (38.141-2) [NR_newRAT-Perf]</w:t>
      </w:r>
      <w:bookmarkEnd w:id="35"/>
    </w:p>
    <w:p w14:paraId="7A958817" w14:textId="77777777" w:rsidR="00555A3E" w:rsidRDefault="009908F8" w:rsidP="00555A3E">
      <w:pPr>
        <w:rPr>
          <w:i/>
        </w:rPr>
      </w:pPr>
      <w:hyperlink r:id="rId151" w:history="1">
        <w:r w:rsidR="00D0407F">
          <w:rPr>
            <w:rStyle w:val="Hyperlink"/>
            <w:rFonts w:ascii="Arial" w:hAnsi="Arial" w:cs="Arial"/>
            <w:b/>
            <w:sz w:val="24"/>
          </w:rPr>
          <w:t>R4-1815269</w:t>
        </w:r>
      </w:hyperlink>
      <w:r w:rsidR="00555A3E">
        <w:rPr>
          <w:b/>
        </w:rPr>
        <w:tab/>
        <w:t>TP to TS 38.141-2 on OTA demodulation branches</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14:paraId="5592D1DD" w14:textId="77777777" w:rsidR="00555A3E" w:rsidRDefault="00555A3E" w:rsidP="00555A3E">
      <w:pPr>
        <w:rPr>
          <w:rFonts w:ascii="Arial" w:hAnsi="Arial" w:cs="Arial"/>
          <w:b/>
        </w:rPr>
      </w:pPr>
      <w:r>
        <w:rPr>
          <w:rFonts w:ascii="Arial" w:hAnsi="Arial" w:cs="Arial"/>
          <w:b/>
        </w:rPr>
        <w:t xml:space="preserve">Abstract: </w:t>
      </w:r>
    </w:p>
    <w:p w14:paraId="7C8A00B2" w14:textId="77777777" w:rsidR="00555A3E" w:rsidRDefault="00555A3E" w:rsidP="00555A3E">
      <w:r>
        <w:t xml:space="preserve">This contribution provides a text proposal to align the wording in the OTA demodulation branches subclause in TS 38.141-2 with those in the agreed CR in </w:t>
      </w:r>
      <w:hyperlink r:id="rId152" w:history="1">
        <w:r w:rsidR="00D0407F">
          <w:rPr>
            <w:rStyle w:val="Hyperlink"/>
          </w:rPr>
          <w:t>R4-1814092</w:t>
        </w:r>
      </w:hyperlink>
      <w:r>
        <w:t>.</w:t>
      </w:r>
    </w:p>
    <w:p w14:paraId="55499EB4" w14:textId="77777777" w:rsidR="00555A3E" w:rsidRDefault="00555A3E" w:rsidP="00555A3E">
      <w:pPr>
        <w:rPr>
          <w:rFonts w:ascii="Arial" w:hAnsi="Arial" w:cs="Arial"/>
          <w:b/>
        </w:rPr>
      </w:pPr>
      <w:r>
        <w:rPr>
          <w:rFonts w:ascii="Arial" w:hAnsi="Arial" w:cs="Arial"/>
          <w:b/>
        </w:rPr>
        <w:t xml:space="preserve">Discussion: </w:t>
      </w:r>
    </w:p>
    <w:p w14:paraId="045A4AEB" w14:textId="77777777" w:rsidR="00555A3E" w:rsidRDefault="00555A3E" w:rsidP="00555A3E"/>
    <w:p w14:paraId="16F8BF96"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5FDAA965" w14:textId="77777777" w:rsidR="00555A3E" w:rsidRDefault="009908F8" w:rsidP="00555A3E">
      <w:pPr>
        <w:rPr>
          <w:i/>
        </w:rPr>
      </w:pPr>
      <w:hyperlink r:id="rId153" w:history="1">
        <w:r w:rsidR="00D0407F">
          <w:rPr>
            <w:rStyle w:val="Hyperlink"/>
            <w:rFonts w:ascii="Arial" w:hAnsi="Arial" w:cs="Arial"/>
            <w:b/>
            <w:sz w:val="24"/>
          </w:rPr>
          <w:t>R4-1815511</w:t>
        </w:r>
      </w:hyperlink>
      <w:r w:rsidR="00555A3E">
        <w:rPr>
          <w:b/>
        </w:rPr>
        <w:tab/>
        <w:t>On link budget for OTA demodulation testing in FR1</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62A1619B" w14:textId="77777777" w:rsidR="00555A3E" w:rsidRDefault="00555A3E" w:rsidP="00555A3E">
      <w:pPr>
        <w:rPr>
          <w:rFonts w:ascii="Arial" w:hAnsi="Arial" w:cs="Arial"/>
          <w:b/>
        </w:rPr>
      </w:pPr>
      <w:r>
        <w:rPr>
          <w:rFonts w:ascii="Arial" w:hAnsi="Arial" w:cs="Arial"/>
          <w:b/>
        </w:rPr>
        <w:t xml:space="preserve">Abstract: </w:t>
      </w:r>
    </w:p>
    <w:p w14:paraId="642A4FF2" w14:textId="77777777" w:rsidR="00555A3E" w:rsidRDefault="00555A3E" w:rsidP="00555A3E">
      <w:r>
        <w:t>Evaluation of the test chamber link budget for OTA demodulation testing in FR1</w:t>
      </w:r>
    </w:p>
    <w:p w14:paraId="4649F28C" w14:textId="77777777" w:rsidR="00555A3E" w:rsidRDefault="00555A3E" w:rsidP="00555A3E">
      <w:pPr>
        <w:rPr>
          <w:rFonts w:ascii="Arial" w:hAnsi="Arial" w:cs="Arial"/>
          <w:b/>
        </w:rPr>
      </w:pPr>
      <w:r>
        <w:rPr>
          <w:rFonts w:ascii="Arial" w:hAnsi="Arial" w:cs="Arial"/>
          <w:b/>
        </w:rPr>
        <w:t xml:space="preserve">Discussion: </w:t>
      </w:r>
    </w:p>
    <w:p w14:paraId="1DEAB376" w14:textId="77777777" w:rsidR="00555A3E" w:rsidRDefault="00555A3E" w:rsidP="00555A3E"/>
    <w:p w14:paraId="4FF37E19"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4B3962D1" w14:textId="77777777" w:rsidR="00555A3E" w:rsidRDefault="009908F8" w:rsidP="00555A3E">
      <w:pPr>
        <w:rPr>
          <w:i/>
        </w:rPr>
      </w:pPr>
      <w:hyperlink r:id="rId154" w:history="1">
        <w:r w:rsidR="00D0407F">
          <w:rPr>
            <w:rStyle w:val="Hyperlink"/>
            <w:rFonts w:ascii="Arial" w:hAnsi="Arial" w:cs="Arial"/>
            <w:b/>
            <w:sz w:val="24"/>
          </w:rPr>
          <w:t>R4-1815512</w:t>
        </w:r>
      </w:hyperlink>
      <w:r w:rsidR="00555A3E">
        <w:rPr>
          <w:b/>
        </w:rPr>
        <w:tab/>
        <w:t>On link budget for OTA demodulation testing in FR2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7390CEAE" w14:textId="77777777" w:rsidR="00555A3E" w:rsidRDefault="00555A3E" w:rsidP="00555A3E">
      <w:pPr>
        <w:rPr>
          <w:rFonts w:ascii="Arial" w:hAnsi="Arial" w:cs="Arial"/>
          <w:b/>
        </w:rPr>
      </w:pPr>
      <w:r>
        <w:rPr>
          <w:rFonts w:ascii="Arial" w:hAnsi="Arial" w:cs="Arial"/>
          <w:b/>
        </w:rPr>
        <w:t xml:space="preserve">Abstract: </w:t>
      </w:r>
    </w:p>
    <w:p w14:paraId="1555D27D" w14:textId="77777777" w:rsidR="00555A3E" w:rsidRDefault="00555A3E" w:rsidP="00555A3E">
      <w:r>
        <w:t>Evaluation of the test chamber link budget for OTA demodulation testing in FR2</w:t>
      </w:r>
    </w:p>
    <w:p w14:paraId="1878C0D5" w14:textId="77777777" w:rsidR="00555A3E" w:rsidRDefault="00555A3E" w:rsidP="00555A3E">
      <w:pPr>
        <w:rPr>
          <w:rFonts w:ascii="Arial" w:hAnsi="Arial" w:cs="Arial"/>
          <w:b/>
        </w:rPr>
      </w:pPr>
      <w:r>
        <w:rPr>
          <w:rFonts w:ascii="Arial" w:hAnsi="Arial" w:cs="Arial"/>
          <w:b/>
        </w:rPr>
        <w:t xml:space="preserve">Discussion: </w:t>
      </w:r>
    </w:p>
    <w:p w14:paraId="6B8A606D" w14:textId="77777777" w:rsidR="00555A3E" w:rsidRDefault="00555A3E" w:rsidP="00555A3E"/>
    <w:p w14:paraId="36A22684"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5AC659B" w14:textId="77777777" w:rsidR="00555A3E" w:rsidRDefault="00555A3E" w:rsidP="00555A3E">
      <w:pPr>
        <w:pStyle w:val="Heading6"/>
      </w:pPr>
      <w:bookmarkStart w:id="36" w:name="_Toc529085284"/>
      <w:r>
        <w:t>7.9.4.4.7</w:t>
      </w:r>
      <w:r>
        <w:tab/>
        <w:t>Other OTA test issues [NR_newRAT-Perf]</w:t>
      </w:r>
      <w:bookmarkEnd w:id="36"/>
    </w:p>
    <w:p w14:paraId="41C2A202" w14:textId="77777777" w:rsidR="00555A3E" w:rsidRDefault="009908F8" w:rsidP="00555A3E">
      <w:pPr>
        <w:rPr>
          <w:i/>
        </w:rPr>
      </w:pPr>
      <w:hyperlink r:id="rId155" w:history="1">
        <w:r w:rsidR="00D0407F">
          <w:rPr>
            <w:rStyle w:val="Hyperlink"/>
            <w:rFonts w:ascii="Arial" w:hAnsi="Arial" w:cs="Arial"/>
            <w:b/>
            <w:sz w:val="24"/>
          </w:rPr>
          <w:t>R4-1815689</w:t>
        </w:r>
      </w:hyperlink>
      <w:r w:rsidR="00555A3E">
        <w:rPr>
          <w:b/>
        </w:rPr>
        <w:tab/>
        <w:t>TP to 38.141-2: OTA out-of-band blocking co-location requirement (7.6)</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14:paraId="62CDF121" w14:textId="77777777" w:rsidR="00555A3E" w:rsidRDefault="00555A3E" w:rsidP="00555A3E">
      <w:pPr>
        <w:rPr>
          <w:rFonts w:ascii="Arial" w:hAnsi="Arial" w:cs="Arial"/>
          <w:b/>
        </w:rPr>
      </w:pPr>
      <w:r>
        <w:rPr>
          <w:rFonts w:ascii="Arial" w:hAnsi="Arial" w:cs="Arial"/>
          <w:b/>
        </w:rPr>
        <w:t xml:space="preserve">Abstract: </w:t>
      </w:r>
    </w:p>
    <w:p w14:paraId="11A866FE" w14:textId="77777777" w:rsidR="00555A3E" w:rsidRDefault="00555A3E" w:rsidP="00555A3E">
      <w:r>
        <w:t>Exclusion zone for OTA out-of-band blocking co-location requirement shall be supported uplink operating band(s) or in ?fOOB immediately outside any of the supported uplink operating band(s)</w:t>
      </w:r>
    </w:p>
    <w:p w14:paraId="0483D640" w14:textId="77777777" w:rsidR="00555A3E" w:rsidRDefault="00555A3E" w:rsidP="00555A3E">
      <w:pPr>
        <w:rPr>
          <w:rFonts w:ascii="Arial" w:hAnsi="Arial" w:cs="Arial"/>
          <w:b/>
        </w:rPr>
      </w:pPr>
      <w:r>
        <w:rPr>
          <w:rFonts w:ascii="Arial" w:hAnsi="Arial" w:cs="Arial"/>
          <w:b/>
        </w:rPr>
        <w:t xml:space="preserve">Discussion: </w:t>
      </w:r>
    </w:p>
    <w:p w14:paraId="50BEFCA9" w14:textId="77777777" w:rsidR="00555A3E" w:rsidRDefault="00555A3E" w:rsidP="00555A3E"/>
    <w:p w14:paraId="49EFCE10"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0FC12085" w14:textId="77777777" w:rsidR="00555A3E" w:rsidRDefault="009908F8" w:rsidP="00555A3E">
      <w:pPr>
        <w:rPr>
          <w:i/>
        </w:rPr>
      </w:pPr>
      <w:hyperlink r:id="rId156" w:history="1">
        <w:r w:rsidR="00D0407F">
          <w:rPr>
            <w:rStyle w:val="Hyperlink"/>
            <w:rFonts w:ascii="Arial" w:hAnsi="Arial" w:cs="Arial"/>
            <w:b/>
            <w:sz w:val="24"/>
          </w:rPr>
          <w:t>R4-1815880</w:t>
        </w:r>
      </w:hyperlink>
      <w:r w:rsidR="00555A3E">
        <w:rPr>
          <w:b/>
        </w:rPr>
        <w:tab/>
        <w:t>Proposal for automated pre-scan for spurious emissions TRP</w:t>
      </w:r>
      <w:r w:rsidR="00555A3E">
        <w:rPr>
          <w:b/>
        </w:rPr>
        <w:br/>
      </w:r>
      <w:r w:rsidR="00555A3E">
        <w:tab/>
      </w:r>
      <w:r w:rsidR="00555A3E">
        <w:tab/>
      </w:r>
      <w:r w:rsidR="00555A3E">
        <w:tab/>
      </w:r>
      <w:r w:rsidR="00555A3E">
        <w:tab/>
      </w:r>
      <w:r w:rsidR="00555A3E">
        <w:tab/>
        <w:t>37.843</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14:paraId="7F094696" w14:textId="77777777" w:rsidR="00555A3E" w:rsidRDefault="00555A3E" w:rsidP="00555A3E">
      <w:pPr>
        <w:rPr>
          <w:rFonts w:ascii="Arial" w:hAnsi="Arial" w:cs="Arial"/>
          <w:b/>
        </w:rPr>
      </w:pPr>
      <w:r>
        <w:rPr>
          <w:rFonts w:ascii="Arial" w:hAnsi="Arial" w:cs="Arial"/>
          <w:b/>
        </w:rPr>
        <w:t xml:space="preserve">Abstract: </w:t>
      </w:r>
    </w:p>
    <w:p w14:paraId="21E5D225" w14:textId="77777777" w:rsidR="00555A3E" w:rsidRDefault="00555A3E" w:rsidP="00555A3E">
      <w:r>
        <w:t>This contribution proposed the addition of a automated pre-scan method for identifying the relevant unwanted emissions to be further investigated.</w:t>
      </w:r>
    </w:p>
    <w:p w14:paraId="08BB8D6B" w14:textId="77777777" w:rsidR="00555A3E" w:rsidRDefault="00555A3E" w:rsidP="00555A3E">
      <w:pPr>
        <w:rPr>
          <w:rFonts w:ascii="Arial" w:hAnsi="Arial" w:cs="Arial"/>
          <w:b/>
        </w:rPr>
      </w:pPr>
      <w:r>
        <w:rPr>
          <w:rFonts w:ascii="Arial" w:hAnsi="Arial" w:cs="Arial"/>
          <w:b/>
        </w:rPr>
        <w:t xml:space="preserve">Discussion: </w:t>
      </w:r>
    </w:p>
    <w:p w14:paraId="1E2CE949" w14:textId="77777777" w:rsidR="00555A3E" w:rsidRDefault="00555A3E" w:rsidP="00555A3E"/>
    <w:p w14:paraId="3BFE5DD3" w14:textId="77777777"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sectPr w:rsidR="00555A3E" w:rsidSect="00D73C7A">
      <w:headerReference w:type="even" r:id="rId157"/>
      <w:footerReference w:type="even" r:id="rId158"/>
      <w:footerReference w:type="default" r:id="rId159"/>
      <w:footnotePr>
        <w:numRestart w:val="eachSect"/>
      </w:footnotePr>
      <w:pgSz w:w="11907" w:h="16840" w:code="9"/>
      <w:pgMar w:top="1418" w:right="1134" w:bottom="1134" w:left="1134" w:header="680"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Steven Chen" w:date="2018-11-12T19:10:00Z" w:initials="x">
    <w:p w14:paraId="267BBA3A" w14:textId="2EA8C52D" w:rsidR="00D41F05" w:rsidRPr="00D41F05" w:rsidRDefault="00D41F05">
      <w:pPr>
        <w:pStyle w:val="CommentText"/>
        <w:rPr>
          <w:lang w:val="en-US"/>
        </w:rPr>
      </w:pPr>
      <w:r>
        <w:rPr>
          <w:rStyle w:val="CommentReference"/>
        </w:rPr>
        <w:annotationRef/>
      </w:r>
      <w:r>
        <w:rPr>
          <w:lang w:val="en-US"/>
        </w:rPr>
        <w:t>Revised in 6373</w:t>
      </w:r>
    </w:p>
  </w:comment>
  <w:comment w:id="23" w:author="Steven Chen" w:date="2018-11-10T21:43:00Z" w:initials="x">
    <w:p w14:paraId="71D23C2A" w14:textId="547F3491" w:rsidR="00812CD9" w:rsidRPr="00812CD9" w:rsidRDefault="00812CD9">
      <w:pPr>
        <w:pStyle w:val="CommentText"/>
        <w:rPr>
          <w:lang w:val="en-US"/>
        </w:rPr>
      </w:pPr>
      <w:r>
        <w:rPr>
          <w:rStyle w:val="CommentReference"/>
        </w:rPr>
        <w:annotationRef/>
      </w:r>
      <w:r>
        <w:rPr>
          <w:lang w:val="en-US"/>
        </w:rPr>
        <w:t xml:space="preserve">related to </w:t>
      </w:r>
      <w:r w:rsidRPr="00812CD9">
        <w:rPr>
          <w:lang w:val="en-US"/>
        </w:rPr>
        <w:t>R4-1815030</w:t>
      </w:r>
    </w:p>
  </w:comment>
  <w:comment w:id="24" w:author="Steven Chen" w:date="2018-11-10T21:44:00Z" w:initials="x">
    <w:p w14:paraId="7C5B4EDF" w14:textId="1FD05BFE" w:rsidR="00812CD9" w:rsidRDefault="00812CD9">
      <w:pPr>
        <w:pStyle w:val="CommentText"/>
      </w:pPr>
      <w:r>
        <w:rPr>
          <w:rStyle w:val="CommentReference"/>
        </w:rPr>
        <w:annotationRef/>
      </w:r>
      <w:r>
        <w:rPr>
          <w:lang w:val="en-US"/>
        </w:rPr>
        <w:t xml:space="preserve">related to </w:t>
      </w:r>
      <w:r w:rsidRPr="00812CD9">
        <w:rPr>
          <w:lang w:val="en-US"/>
        </w:rPr>
        <w:t>R4-1815030</w:t>
      </w:r>
    </w:p>
  </w:comment>
  <w:comment w:id="25" w:author="Steven Chen" w:date="2018-11-12T11:46:00Z" w:initials="x">
    <w:p w14:paraId="137094DF" w14:textId="7919B5D6" w:rsidR="0055550A" w:rsidRDefault="0055550A">
      <w:pPr>
        <w:pStyle w:val="CommentText"/>
      </w:pPr>
      <w:r>
        <w:rPr>
          <w:rStyle w:val="CommentReference"/>
        </w:rPr>
        <w:annotationRef/>
      </w:r>
      <w:r>
        <w:rPr>
          <w:lang w:val="en-US"/>
        </w:rPr>
        <w:t xml:space="preserve">related to </w:t>
      </w:r>
      <w:r w:rsidRPr="00812CD9">
        <w:rPr>
          <w:lang w:val="en-US"/>
        </w:rPr>
        <w:t>R4-1815030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7BBA3A" w15:done="0"/>
  <w15:commentEx w15:paraId="71D23C2A" w15:done="0"/>
  <w15:commentEx w15:paraId="7C5B4EDF" w15:done="0"/>
  <w15:commentEx w15:paraId="137094D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0DDF4" w14:textId="77777777" w:rsidR="009908F8" w:rsidRDefault="009908F8">
      <w:pPr>
        <w:spacing w:after="0"/>
      </w:pPr>
      <w:r>
        <w:separator/>
      </w:r>
    </w:p>
  </w:endnote>
  <w:endnote w:type="continuationSeparator" w:id="0">
    <w:p w14:paraId="0E12D791" w14:textId="77777777" w:rsidR="009908F8" w:rsidRDefault="00990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28A7" w14:textId="77777777" w:rsidR="00B117BD" w:rsidRDefault="00B117BD" w:rsidP="00B117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161716C" w14:textId="77777777" w:rsidR="00B117BD" w:rsidRDefault="00B117BD" w:rsidP="00D73C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68DC1" w14:textId="6BE66E1A" w:rsidR="00B117BD" w:rsidRDefault="00B117BD" w:rsidP="00B117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CC259C">
      <w:rPr>
        <w:rStyle w:val="PageNumber"/>
      </w:rPr>
      <w:t>20</w:t>
    </w:r>
    <w:r>
      <w:rPr>
        <w:rStyle w:val="PageNumber"/>
      </w:rPr>
      <w:fldChar w:fldCharType="end"/>
    </w:r>
  </w:p>
  <w:p w14:paraId="46E8D1EC" w14:textId="77777777" w:rsidR="00B117BD" w:rsidRDefault="00B117BD" w:rsidP="00D73C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42E9F" w14:textId="77777777" w:rsidR="009908F8" w:rsidRDefault="009908F8">
      <w:pPr>
        <w:spacing w:after="0"/>
      </w:pPr>
      <w:r>
        <w:separator/>
      </w:r>
    </w:p>
  </w:footnote>
  <w:footnote w:type="continuationSeparator" w:id="0">
    <w:p w14:paraId="046F5B03" w14:textId="77777777" w:rsidR="009908F8" w:rsidRDefault="009908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09BBD" w14:textId="77777777" w:rsidR="00B117BD" w:rsidRDefault="00B117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n Chen">
    <w15:presenceInfo w15:providerId="None" w15:userId="Steve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A3E"/>
    <w:rsid w:val="00043B07"/>
    <w:rsid w:val="00084CA1"/>
    <w:rsid w:val="000850FA"/>
    <w:rsid w:val="000A33DA"/>
    <w:rsid w:val="001E01C9"/>
    <w:rsid w:val="001F1299"/>
    <w:rsid w:val="001F201A"/>
    <w:rsid w:val="001F33A7"/>
    <w:rsid w:val="00213710"/>
    <w:rsid w:val="002A08BB"/>
    <w:rsid w:val="0031340C"/>
    <w:rsid w:val="00327146"/>
    <w:rsid w:val="0035737F"/>
    <w:rsid w:val="003B1C68"/>
    <w:rsid w:val="003C5174"/>
    <w:rsid w:val="003F1214"/>
    <w:rsid w:val="00411A0F"/>
    <w:rsid w:val="00480CBD"/>
    <w:rsid w:val="00493460"/>
    <w:rsid w:val="004C27AC"/>
    <w:rsid w:val="004C4699"/>
    <w:rsid w:val="004D5D51"/>
    <w:rsid w:val="00502D80"/>
    <w:rsid w:val="005100D0"/>
    <w:rsid w:val="00516B05"/>
    <w:rsid w:val="0055081E"/>
    <w:rsid w:val="0055550A"/>
    <w:rsid w:val="00555A3E"/>
    <w:rsid w:val="005B6FAC"/>
    <w:rsid w:val="005D2F51"/>
    <w:rsid w:val="00610E75"/>
    <w:rsid w:val="00667A59"/>
    <w:rsid w:val="006A2391"/>
    <w:rsid w:val="006E2D94"/>
    <w:rsid w:val="00735B8D"/>
    <w:rsid w:val="00782AD0"/>
    <w:rsid w:val="00786158"/>
    <w:rsid w:val="00794E13"/>
    <w:rsid w:val="007B0E67"/>
    <w:rsid w:val="007C6C3B"/>
    <w:rsid w:val="007E5B08"/>
    <w:rsid w:val="00812CD9"/>
    <w:rsid w:val="0082234B"/>
    <w:rsid w:val="00853077"/>
    <w:rsid w:val="008B0EBC"/>
    <w:rsid w:val="00944E8A"/>
    <w:rsid w:val="0097267D"/>
    <w:rsid w:val="009908F8"/>
    <w:rsid w:val="009B5DE5"/>
    <w:rsid w:val="00AD741E"/>
    <w:rsid w:val="00B117BD"/>
    <w:rsid w:val="00B87C92"/>
    <w:rsid w:val="00C423A8"/>
    <w:rsid w:val="00C86E93"/>
    <w:rsid w:val="00CC1C8B"/>
    <w:rsid w:val="00CC259C"/>
    <w:rsid w:val="00CC4382"/>
    <w:rsid w:val="00D00C3D"/>
    <w:rsid w:val="00D0407F"/>
    <w:rsid w:val="00D41F05"/>
    <w:rsid w:val="00D504E3"/>
    <w:rsid w:val="00D52223"/>
    <w:rsid w:val="00D73C7A"/>
    <w:rsid w:val="00DC2AFB"/>
    <w:rsid w:val="00E3110C"/>
    <w:rsid w:val="00EB001D"/>
    <w:rsid w:val="00ED0F0C"/>
    <w:rsid w:val="00F137AC"/>
    <w:rsid w:val="00F40EB6"/>
    <w:rsid w:val="00F6403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6A30C"/>
  <w15:chartTrackingRefBased/>
  <w15:docId w15:val="{211CDCE6-0A1C-472E-A33B-E17C7D486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E1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794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qFormat/>
    <w:rsid w:val="00794E13"/>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794E13"/>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94E13"/>
    <w:pPr>
      <w:ind w:left="1418" w:hanging="1418"/>
      <w:outlineLvl w:val="3"/>
    </w:pPr>
    <w:rPr>
      <w:sz w:val="24"/>
    </w:rPr>
  </w:style>
  <w:style w:type="paragraph" w:styleId="Heading5">
    <w:name w:val="heading 5"/>
    <w:aliases w:val="h5,Heading5,H5"/>
    <w:basedOn w:val="Heading4"/>
    <w:next w:val="Normal"/>
    <w:link w:val="Heading5Char"/>
    <w:qFormat/>
    <w:rsid w:val="00794E13"/>
    <w:pPr>
      <w:ind w:left="1701" w:hanging="1701"/>
      <w:outlineLvl w:val="4"/>
    </w:pPr>
    <w:rPr>
      <w:sz w:val="22"/>
    </w:rPr>
  </w:style>
  <w:style w:type="paragraph" w:styleId="Heading6">
    <w:name w:val="heading 6"/>
    <w:basedOn w:val="H6"/>
    <w:next w:val="Normal"/>
    <w:link w:val="Heading6Char"/>
    <w:qFormat/>
    <w:rsid w:val="00794E13"/>
    <w:pPr>
      <w:outlineLvl w:val="5"/>
    </w:pPr>
  </w:style>
  <w:style w:type="paragraph" w:styleId="Heading7">
    <w:name w:val="heading 7"/>
    <w:basedOn w:val="H6"/>
    <w:next w:val="Normal"/>
    <w:link w:val="Heading7Char"/>
    <w:qFormat/>
    <w:rsid w:val="00794E13"/>
    <w:pPr>
      <w:outlineLvl w:val="6"/>
    </w:pPr>
  </w:style>
  <w:style w:type="paragraph" w:styleId="Heading8">
    <w:name w:val="heading 8"/>
    <w:basedOn w:val="Heading1"/>
    <w:next w:val="Normal"/>
    <w:link w:val="Heading8Char"/>
    <w:qFormat/>
    <w:rsid w:val="00794E13"/>
    <w:pPr>
      <w:ind w:left="0" w:firstLine="0"/>
      <w:outlineLvl w:val="7"/>
    </w:pPr>
  </w:style>
  <w:style w:type="paragraph" w:styleId="Heading9">
    <w:name w:val="heading 9"/>
    <w:basedOn w:val="Heading8"/>
    <w:next w:val="Normal"/>
    <w:link w:val="Heading9Char"/>
    <w:qFormat/>
    <w:rsid w:val="00794E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94E13"/>
    <w:pPr>
      <w:spacing w:before="180"/>
      <w:ind w:left="2693" w:hanging="2693"/>
    </w:pPr>
    <w:rPr>
      <w:b/>
    </w:rPr>
  </w:style>
  <w:style w:type="paragraph" w:styleId="TOC1">
    <w:name w:val="toc 1"/>
    <w:uiPriority w:val="39"/>
    <w:rsid w:val="00794E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94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94E13"/>
    <w:pPr>
      <w:ind w:left="1701" w:hanging="1701"/>
    </w:pPr>
  </w:style>
  <w:style w:type="paragraph" w:styleId="TOC4">
    <w:name w:val="toc 4"/>
    <w:basedOn w:val="TOC3"/>
    <w:uiPriority w:val="39"/>
    <w:rsid w:val="00794E13"/>
    <w:pPr>
      <w:ind w:left="1418" w:hanging="1418"/>
    </w:pPr>
  </w:style>
  <w:style w:type="paragraph" w:styleId="TOC3">
    <w:name w:val="toc 3"/>
    <w:basedOn w:val="TOC2"/>
    <w:uiPriority w:val="39"/>
    <w:rsid w:val="00794E13"/>
    <w:pPr>
      <w:ind w:left="1134" w:hanging="1134"/>
    </w:pPr>
  </w:style>
  <w:style w:type="paragraph" w:styleId="TOC2">
    <w:name w:val="toc 2"/>
    <w:basedOn w:val="TOC1"/>
    <w:uiPriority w:val="39"/>
    <w:rsid w:val="00794E13"/>
    <w:pPr>
      <w:keepNext w:val="0"/>
      <w:spacing w:before="0"/>
      <w:ind w:left="851" w:hanging="851"/>
    </w:pPr>
    <w:rPr>
      <w:sz w:val="20"/>
    </w:rPr>
  </w:style>
  <w:style w:type="paragraph" w:styleId="Index2">
    <w:name w:val="index 2"/>
    <w:basedOn w:val="Index1"/>
    <w:semiHidden/>
    <w:rsid w:val="00794E13"/>
    <w:pPr>
      <w:ind w:left="284"/>
    </w:pPr>
  </w:style>
  <w:style w:type="paragraph" w:styleId="Index1">
    <w:name w:val="index 1"/>
    <w:basedOn w:val="Normal"/>
    <w:semiHidden/>
    <w:rsid w:val="00794E13"/>
    <w:pPr>
      <w:keepLines/>
      <w:spacing w:after="0"/>
    </w:pPr>
  </w:style>
  <w:style w:type="paragraph" w:customStyle="1" w:styleId="ZH">
    <w:name w:val="ZH"/>
    <w:rsid w:val="00794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94E13"/>
    <w:pPr>
      <w:outlineLvl w:val="9"/>
    </w:pPr>
  </w:style>
  <w:style w:type="paragraph" w:styleId="ListNumber2">
    <w:name w:val="List Number 2"/>
    <w:basedOn w:val="ListNumber"/>
    <w:semiHidden/>
    <w:rsid w:val="00794E1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94E1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94E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94E13"/>
    <w:pPr>
      <w:keepLines/>
      <w:spacing w:after="0"/>
      <w:ind w:left="454" w:hanging="454"/>
    </w:pPr>
    <w:rPr>
      <w:sz w:val="16"/>
    </w:rPr>
  </w:style>
  <w:style w:type="paragraph" w:customStyle="1" w:styleId="TAH">
    <w:name w:val="TAH"/>
    <w:basedOn w:val="TAC"/>
    <w:link w:val="TAHCar"/>
    <w:qFormat/>
    <w:rsid w:val="00794E13"/>
    <w:rPr>
      <w:b/>
    </w:rPr>
  </w:style>
  <w:style w:type="paragraph" w:customStyle="1" w:styleId="TAC">
    <w:name w:val="TAC"/>
    <w:basedOn w:val="TAL"/>
    <w:link w:val="TACChar"/>
    <w:rsid w:val="00794E13"/>
    <w:pPr>
      <w:jc w:val="center"/>
    </w:pPr>
  </w:style>
  <w:style w:type="paragraph" w:customStyle="1" w:styleId="TF">
    <w:name w:val="TF"/>
    <w:basedOn w:val="TH"/>
    <w:link w:val="TFChar"/>
    <w:rsid w:val="00794E13"/>
    <w:pPr>
      <w:keepNext w:val="0"/>
      <w:spacing w:before="0" w:after="240"/>
    </w:pPr>
  </w:style>
  <w:style w:type="paragraph" w:customStyle="1" w:styleId="NO">
    <w:name w:val="NO"/>
    <w:basedOn w:val="Normal"/>
    <w:link w:val="NOChar1"/>
    <w:rsid w:val="00794E13"/>
    <w:pPr>
      <w:keepLines/>
      <w:ind w:left="1135" w:hanging="851"/>
    </w:pPr>
  </w:style>
  <w:style w:type="paragraph" w:styleId="TOC9">
    <w:name w:val="toc 9"/>
    <w:basedOn w:val="TOC8"/>
    <w:uiPriority w:val="39"/>
    <w:rsid w:val="00794E13"/>
    <w:pPr>
      <w:ind w:left="1418" w:hanging="1418"/>
    </w:pPr>
  </w:style>
  <w:style w:type="paragraph" w:customStyle="1" w:styleId="EX">
    <w:name w:val="EX"/>
    <w:basedOn w:val="Normal"/>
    <w:rsid w:val="00794E13"/>
    <w:pPr>
      <w:keepLines/>
      <w:ind w:left="1702" w:hanging="1418"/>
    </w:pPr>
  </w:style>
  <w:style w:type="paragraph" w:customStyle="1" w:styleId="FP">
    <w:name w:val="FP"/>
    <w:basedOn w:val="Normal"/>
    <w:rsid w:val="00794E13"/>
    <w:pPr>
      <w:spacing w:after="0"/>
    </w:pPr>
  </w:style>
  <w:style w:type="paragraph" w:customStyle="1" w:styleId="LD">
    <w:name w:val="LD"/>
    <w:rsid w:val="00794E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94E13"/>
    <w:pPr>
      <w:spacing w:after="0"/>
    </w:pPr>
  </w:style>
  <w:style w:type="paragraph" w:customStyle="1" w:styleId="EW">
    <w:name w:val="EW"/>
    <w:basedOn w:val="EX"/>
    <w:rsid w:val="00794E13"/>
    <w:pPr>
      <w:spacing w:after="0"/>
    </w:pPr>
  </w:style>
  <w:style w:type="paragraph" w:styleId="TOC6">
    <w:name w:val="toc 6"/>
    <w:basedOn w:val="TOC5"/>
    <w:next w:val="Normal"/>
    <w:uiPriority w:val="39"/>
    <w:rsid w:val="00794E13"/>
    <w:pPr>
      <w:ind w:left="1985" w:hanging="1985"/>
    </w:pPr>
  </w:style>
  <w:style w:type="paragraph" w:styleId="TOC7">
    <w:name w:val="toc 7"/>
    <w:basedOn w:val="TOC6"/>
    <w:next w:val="Normal"/>
    <w:uiPriority w:val="39"/>
    <w:rsid w:val="00794E13"/>
    <w:pPr>
      <w:ind w:left="2268" w:hanging="2268"/>
    </w:pPr>
  </w:style>
  <w:style w:type="paragraph" w:styleId="ListBullet2">
    <w:name w:val="List Bullet 2"/>
    <w:basedOn w:val="ListBullet"/>
    <w:semiHidden/>
    <w:rsid w:val="00794E13"/>
    <w:pPr>
      <w:ind w:left="851"/>
    </w:pPr>
  </w:style>
  <w:style w:type="paragraph" w:styleId="ListBullet3">
    <w:name w:val="List Bullet 3"/>
    <w:basedOn w:val="ListBullet2"/>
    <w:semiHidden/>
    <w:rsid w:val="00794E13"/>
    <w:pPr>
      <w:ind w:left="1135"/>
    </w:pPr>
  </w:style>
  <w:style w:type="paragraph" w:styleId="ListNumber">
    <w:name w:val="List Number"/>
    <w:basedOn w:val="List"/>
    <w:semiHidden/>
    <w:rsid w:val="00794E13"/>
  </w:style>
  <w:style w:type="paragraph" w:customStyle="1" w:styleId="EQ">
    <w:name w:val="EQ"/>
    <w:basedOn w:val="Normal"/>
    <w:next w:val="Normal"/>
    <w:link w:val="EQChar"/>
    <w:rsid w:val="00794E13"/>
    <w:pPr>
      <w:keepLines/>
      <w:tabs>
        <w:tab w:val="center" w:pos="4536"/>
        <w:tab w:val="right" w:pos="9072"/>
      </w:tabs>
    </w:pPr>
    <w:rPr>
      <w:noProof/>
    </w:rPr>
  </w:style>
  <w:style w:type="paragraph" w:customStyle="1" w:styleId="TH">
    <w:name w:val="TH"/>
    <w:basedOn w:val="Normal"/>
    <w:link w:val="THChar"/>
    <w:rsid w:val="00794E13"/>
    <w:pPr>
      <w:keepNext/>
      <w:keepLines/>
      <w:spacing w:before="60"/>
      <w:jc w:val="center"/>
    </w:pPr>
    <w:rPr>
      <w:rFonts w:ascii="Arial" w:hAnsi="Arial"/>
      <w:b/>
    </w:rPr>
  </w:style>
  <w:style w:type="paragraph" w:customStyle="1" w:styleId="NF">
    <w:name w:val="NF"/>
    <w:basedOn w:val="NO"/>
    <w:rsid w:val="00794E13"/>
    <w:pPr>
      <w:keepNext/>
      <w:spacing w:after="0"/>
    </w:pPr>
    <w:rPr>
      <w:rFonts w:ascii="Arial" w:hAnsi="Arial"/>
      <w:sz w:val="18"/>
    </w:rPr>
  </w:style>
  <w:style w:type="paragraph" w:customStyle="1" w:styleId="PL">
    <w:name w:val="PL"/>
    <w:rsid w:val="00794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4E13"/>
    <w:pPr>
      <w:jc w:val="right"/>
    </w:pPr>
  </w:style>
  <w:style w:type="paragraph" w:customStyle="1" w:styleId="H6">
    <w:name w:val="H6"/>
    <w:basedOn w:val="Heading5"/>
    <w:next w:val="Normal"/>
    <w:rsid w:val="00794E13"/>
    <w:pPr>
      <w:ind w:left="1985" w:hanging="1985"/>
      <w:outlineLvl w:val="9"/>
    </w:pPr>
    <w:rPr>
      <w:sz w:val="20"/>
    </w:rPr>
  </w:style>
  <w:style w:type="paragraph" w:customStyle="1" w:styleId="TAN">
    <w:name w:val="TAN"/>
    <w:basedOn w:val="TAL"/>
    <w:link w:val="TANChar"/>
    <w:rsid w:val="00794E13"/>
    <w:pPr>
      <w:ind w:left="851" w:hanging="851"/>
    </w:pPr>
  </w:style>
  <w:style w:type="paragraph" w:customStyle="1" w:styleId="TAL">
    <w:name w:val="TAL"/>
    <w:basedOn w:val="Normal"/>
    <w:link w:val="TALCar"/>
    <w:rsid w:val="00794E13"/>
    <w:pPr>
      <w:keepNext/>
      <w:keepLines/>
      <w:spacing w:after="0"/>
    </w:pPr>
    <w:rPr>
      <w:rFonts w:ascii="Arial" w:hAnsi="Arial"/>
      <w:sz w:val="18"/>
    </w:rPr>
  </w:style>
  <w:style w:type="paragraph" w:customStyle="1" w:styleId="ZA">
    <w:name w:val="ZA"/>
    <w:rsid w:val="00794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4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94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4E13"/>
    <w:pPr>
      <w:framePr w:wrap="notBeside" w:y="16161"/>
    </w:pPr>
  </w:style>
  <w:style w:type="character" w:customStyle="1" w:styleId="ZGSM">
    <w:name w:val="ZGSM"/>
    <w:rsid w:val="00794E13"/>
  </w:style>
  <w:style w:type="paragraph" w:styleId="List2">
    <w:name w:val="List 2"/>
    <w:basedOn w:val="List"/>
    <w:semiHidden/>
    <w:rsid w:val="00794E13"/>
    <w:pPr>
      <w:ind w:left="851"/>
    </w:pPr>
  </w:style>
  <w:style w:type="paragraph" w:customStyle="1" w:styleId="ZG">
    <w:name w:val="ZG"/>
    <w:rsid w:val="00794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94E13"/>
    <w:pPr>
      <w:ind w:left="1135"/>
    </w:pPr>
  </w:style>
  <w:style w:type="paragraph" w:styleId="List4">
    <w:name w:val="List 4"/>
    <w:basedOn w:val="List3"/>
    <w:semiHidden/>
    <w:rsid w:val="00794E13"/>
    <w:pPr>
      <w:ind w:left="1418"/>
    </w:pPr>
  </w:style>
  <w:style w:type="paragraph" w:styleId="List5">
    <w:name w:val="List 5"/>
    <w:basedOn w:val="List4"/>
    <w:semiHidden/>
    <w:rsid w:val="00794E13"/>
    <w:pPr>
      <w:ind w:left="1702"/>
    </w:pPr>
  </w:style>
  <w:style w:type="paragraph" w:customStyle="1" w:styleId="EditorsNote">
    <w:name w:val="Editor's Note"/>
    <w:aliases w:val="EN"/>
    <w:basedOn w:val="NO"/>
    <w:link w:val="EditorsNoteChar"/>
    <w:rsid w:val="00794E13"/>
    <w:rPr>
      <w:color w:val="FF0000"/>
    </w:rPr>
  </w:style>
  <w:style w:type="paragraph" w:styleId="List">
    <w:name w:val="List"/>
    <w:basedOn w:val="Normal"/>
    <w:semiHidden/>
    <w:rsid w:val="00794E13"/>
    <w:pPr>
      <w:ind w:left="568" w:hanging="284"/>
    </w:pPr>
  </w:style>
  <w:style w:type="paragraph" w:styleId="ListBullet">
    <w:name w:val="List Bullet"/>
    <w:basedOn w:val="List"/>
    <w:semiHidden/>
    <w:rsid w:val="00794E13"/>
  </w:style>
  <w:style w:type="paragraph" w:styleId="ListBullet4">
    <w:name w:val="List Bullet 4"/>
    <w:basedOn w:val="ListBullet3"/>
    <w:semiHidden/>
    <w:rsid w:val="00794E13"/>
    <w:pPr>
      <w:ind w:left="1418"/>
    </w:pPr>
  </w:style>
  <w:style w:type="paragraph" w:styleId="ListBullet5">
    <w:name w:val="List Bullet 5"/>
    <w:basedOn w:val="ListBullet4"/>
    <w:semiHidden/>
    <w:rsid w:val="00794E13"/>
    <w:pPr>
      <w:ind w:left="1702"/>
    </w:pPr>
  </w:style>
  <w:style w:type="paragraph" w:customStyle="1" w:styleId="B1">
    <w:name w:val="B1"/>
    <w:basedOn w:val="List"/>
    <w:link w:val="B1Char"/>
    <w:rsid w:val="00794E13"/>
  </w:style>
  <w:style w:type="paragraph" w:customStyle="1" w:styleId="B2">
    <w:name w:val="B2"/>
    <w:basedOn w:val="List2"/>
    <w:link w:val="B2Char1"/>
    <w:rsid w:val="00794E13"/>
  </w:style>
  <w:style w:type="paragraph" w:customStyle="1" w:styleId="B3">
    <w:name w:val="B3"/>
    <w:basedOn w:val="List3"/>
    <w:link w:val="B3Char2"/>
    <w:rsid w:val="00794E13"/>
  </w:style>
  <w:style w:type="paragraph" w:customStyle="1" w:styleId="B4">
    <w:name w:val="B4"/>
    <w:basedOn w:val="List4"/>
    <w:rsid w:val="00794E13"/>
  </w:style>
  <w:style w:type="paragraph" w:customStyle="1" w:styleId="B5">
    <w:name w:val="B5"/>
    <w:basedOn w:val="List5"/>
    <w:rsid w:val="00794E13"/>
  </w:style>
  <w:style w:type="paragraph" w:styleId="Footer">
    <w:name w:val="footer"/>
    <w:basedOn w:val="Header"/>
    <w:link w:val="FooterChar"/>
    <w:semiHidden/>
    <w:rsid w:val="00794E13"/>
    <w:pPr>
      <w:jc w:val="center"/>
    </w:pPr>
    <w:rPr>
      <w:i/>
    </w:rPr>
  </w:style>
  <w:style w:type="paragraph" w:customStyle="1" w:styleId="ZTD">
    <w:name w:val="ZTD"/>
    <w:basedOn w:val="ZB"/>
    <w:rsid w:val="00794E13"/>
    <w:pPr>
      <w:framePr w:hRule="auto" w:wrap="notBeside" w:y="852"/>
    </w:pPr>
    <w:rPr>
      <w:i w:val="0"/>
      <w:sz w:val="40"/>
    </w:rPr>
  </w:style>
  <w:style w:type="character" w:styleId="PageNumber">
    <w:name w:val="page number"/>
    <w:uiPriority w:val="99"/>
    <w:semiHidden/>
    <w:unhideWhenUsed/>
    <w:rsid w:val="00D73C7A"/>
  </w:style>
  <w:style w:type="character" w:customStyle="1" w:styleId="Heading1Char">
    <w:name w:val="Heading 1 Char"/>
    <w:aliases w:val="H1 Char,h1 Char,Heading 1 3GPP Char"/>
    <w:link w:val="Heading1"/>
    <w:rsid w:val="00794E1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794E1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794E1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E13"/>
    <w:rPr>
      <w:rFonts w:ascii="Arial" w:hAnsi="Arial"/>
      <w:sz w:val="24"/>
    </w:rPr>
  </w:style>
  <w:style w:type="character" w:customStyle="1" w:styleId="Heading5Char">
    <w:name w:val="Heading 5 Char"/>
    <w:aliases w:val="h5 Char,Heading5 Char,H5 Char"/>
    <w:link w:val="Heading5"/>
    <w:rsid w:val="00794E13"/>
    <w:rPr>
      <w:rFonts w:ascii="Arial" w:hAnsi="Arial"/>
      <w:sz w:val="22"/>
    </w:rPr>
  </w:style>
  <w:style w:type="character" w:customStyle="1" w:styleId="Heading6Char">
    <w:name w:val="Heading 6 Char"/>
    <w:link w:val="Heading6"/>
    <w:rsid w:val="00794E13"/>
    <w:rPr>
      <w:rFonts w:ascii="Arial" w:hAnsi="Arial"/>
    </w:rPr>
  </w:style>
  <w:style w:type="character" w:customStyle="1" w:styleId="Heading7Char">
    <w:name w:val="Heading 7 Char"/>
    <w:link w:val="Heading7"/>
    <w:rsid w:val="00794E13"/>
    <w:rPr>
      <w:rFonts w:ascii="Arial" w:hAnsi="Arial"/>
    </w:rPr>
  </w:style>
  <w:style w:type="character" w:customStyle="1" w:styleId="Heading8Char">
    <w:name w:val="Heading 8 Char"/>
    <w:link w:val="Heading8"/>
    <w:rsid w:val="00794E13"/>
    <w:rPr>
      <w:rFonts w:ascii="Arial" w:hAnsi="Arial"/>
      <w:sz w:val="36"/>
    </w:rPr>
  </w:style>
  <w:style w:type="character" w:customStyle="1" w:styleId="Heading9Char">
    <w:name w:val="Heading 9 Char"/>
    <w:link w:val="Heading9"/>
    <w:rsid w:val="00794E13"/>
    <w:rPr>
      <w:rFonts w:ascii="Arial" w:hAnsi="Arial"/>
      <w:sz w:val="36"/>
    </w:rPr>
  </w:style>
  <w:style w:type="character" w:styleId="Hyperlink">
    <w:name w:val="Hyperlink"/>
    <w:uiPriority w:val="99"/>
    <w:unhideWhenUsed/>
    <w:rsid w:val="00794E13"/>
    <w:rPr>
      <w:color w:val="0000FF"/>
      <w:u w:val="single"/>
    </w:rPr>
  </w:style>
  <w:style w:type="character" w:styleId="FollowedHyperlink">
    <w:name w:val="FollowedHyperlink"/>
    <w:uiPriority w:val="99"/>
    <w:semiHidden/>
    <w:unhideWhenUsed/>
    <w:rsid w:val="00794E13"/>
    <w:rPr>
      <w:color w:val="800080"/>
      <w:u w:val="single"/>
    </w:rPr>
  </w:style>
  <w:style w:type="character" w:styleId="Emphasis">
    <w:name w:val="Emphasis"/>
    <w:qFormat/>
    <w:rsid w:val="00794E13"/>
    <w:rPr>
      <w:rFonts w:ascii="Times New Roman" w:hAnsi="Times New Roman" w:cs="Times New Roman" w:hint="default"/>
      <w:i/>
      <w:iCs/>
    </w:rPr>
  </w:style>
  <w:style w:type="character" w:customStyle="1" w:styleId="Heading1Char1">
    <w:name w:val="Heading 1 Char1"/>
    <w:aliases w:val="H1 Char1,h1 Char1,Heading 1 3GPP Char1"/>
    <w:rsid w:val="00794E1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794E1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794E1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94E1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794E13"/>
    <w:rPr>
      <w:rFonts w:ascii="Cambria" w:eastAsia="MS Gothic" w:hAnsi="Cambria" w:cs="Times New Roman" w:hint="default"/>
      <w:color w:val="243F60"/>
    </w:rPr>
  </w:style>
  <w:style w:type="character" w:styleId="Strong">
    <w:name w:val="Strong"/>
    <w:uiPriority w:val="22"/>
    <w:qFormat/>
    <w:rsid w:val="00794E13"/>
    <w:rPr>
      <w:rFonts w:ascii="Times New Roman" w:hAnsi="Times New Roman" w:cs="Times New Roman" w:hint="default"/>
      <w:b/>
      <w:bCs/>
    </w:rPr>
  </w:style>
  <w:style w:type="paragraph" w:customStyle="1" w:styleId="msonormal0">
    <w:name w:val="msonormal"/>
    <w:basedOn w:val="Normal"/>
    <w:uiPriority w:val="99"/>
    <w:rsid w:val="00794E13"/>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semiHidden/>
    <w:unhideWhenUsed/>
    <w:rsid w:val="00794E13"/>
    <w:pPr>
      <w:numPr>
        <w:numId w:val="1"/>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794E1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E13"/>
    <w:rPr>
      <w:rFonts w:ascii="Times New Roman" w:hAnsi="Times New Roman"/>
    </w:rPr>
  </w:style>
  <w:style w:type="paragraph" w:styleId="CommentText">
    <w:name w:val="annotation text"/>
    <w:basedOn w:val="Normal"/>
    <w:link w:val="CommentTextChar1"/>
    <w:uiPriority w:val="99"/>
    <w:semiHidden/>
    <w:unhideWhenUsed/>
    <w:rsid w:val="00794E13"/>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uiPriority w:val="99"/>
    <w:semiHidden/>
    <w:rsid w:val="00794E1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794E1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794E13"/>
    <w:rPr>
      <w:rFonts w:ascii="Times New Roman" w:hAnsi="Times New Roman"/>
    </w:rPr>
  </w:style>
  <w:style w:type="character" w:customStyle="1" w:styleId="FooterChar">
    <w:name w:val="Footer Char"/>
    <w:link w:val="Footer"/>
    <w:semiHidden/>
    <w:rsid w:val="00794E1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794E1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794E13"/>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794E1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94E13"/>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794E13"/>
    <w:rPr>
      <w:rFonts w:ascii="Times New Roman" w:hAnsi="Times New Roman"/>
    </w:rPr>
  </w:style>
  <w:style w:type="paragraph" w:styleId="DocumentMap">
    <w:name w:val="Document Map"/>
    <w:basedOn w:val="Normal"/>
    <w:link w:val="DocumentMapChar"/>
    <w:uiPriority w:val="99"/>
    <w:semiHidden/>
    <w:unhideWhenUsed/>
    <w:rsid w:val="00794E13"/>
    <w:pPr>
      <w:ind w:hanging="1140"/>
      <w:textAlignment w:val="auto"/>
    </w:pPr>
    <w:rPr>
      <w:rFonts w:ascii="Tahoma" w:eastAsia="Malgun Gothic" w:hAnsi="Tahoma"/>
      <w:sz w:val="16"/>
      <w:szCs w:val="16"/>
      <w:lang w:eastAsia="x-none"/>
    </w:rPr>
  </w:style>
  <w:style w:type="character" w:customStyle="1" w:styleId="DocumentMapChar">
    <w:name w:val="Document Map Char"/>
    <w:link w:val="DocumentMap"/>
    <w:uiPriority w:val="99"/>
    <w:semiHidden/>
    <w:rsid w:val="00794E1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794E13"/>
    <w:pPr>
      <w:ind w:hanging="1140"/>
      <w:textAlignment w:val="auto"/>
    </w:pPr>
    <w:rPr>
      <w:rFonts w:ascii="Courier New" w:eastAsia="Malgun Gothic" w:hAnsi="Courier New"/>
      <w:lang w:val="nb-NO" w:eastAsia="x-none"/>
    </w:rPr>
  </w:style>
  <w:style w:type="character" w:customStyle="1" w:styleId="PlainTextChar">
    <w:name w:val="Plain Text Char"/>
    <w:uiPriority w:val="99"/>
    <w:semiHidden/>
    <w:rsid w:val="00794E1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794E13"/>
    <w:rPr>
      <w:b/>
      <w:bCs/>
    </w:rPr>
  </w:style>
  <w:style w:type="character" w:customStyle="1" w:styleId="CommentSubjectChar">
    <w:name w:val="Comment Subject Char"/>
    <w:uiPriority w:val="99"/>
    <w:semiHidden/>
    <w:rsid w:val="00794E13"/>
    <w:rPr>
      <w:rFonts w:ascii="Times New Roman" w:hAnsi="Times New Roman"/>
      <w:b/>
      <w:bCs/>
    </w:rPr>
  </w:style>
  <w:style w:type="paragraph" w:styleId="BalloonText">
    <w:name w:val="Balloon Text"/>
    <w:basedOn w:val="Normal"/>
    <w:link w:val="BalloonTextChar1"/>
    <w:uiPriority w:val="99"/>
    <w:semiHidden/>
    <w:unhideWhenUsed/>
    <w:rsid w:val="00794E13"/>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uiPriority w:val="99"/>
    <w:semiHidden/>
    <w:rsid w:val="00794E13"/>
    <w:rPr>
      <w:rFonts w:ascii="Segoe UI" w:hAnsi="Segoe UI" w:cs="Segoe UI"/>
      <w:sz w:val="18"/>
      <w:szCs w:val="18"/>
    </w:rPr>
  </w:style>
  <w:style w:type="paragraph" w:styleId="NoSpacing">
    <w:name w:val="No Spacing"/>
    <w:basedOn w:val="Normal"/>
    <w:uiPriority w:val="1"/>
    <w:qFormat/>
    <w:rsid w:val="00794E13"/>
    <w:pPr>
      <w:adjustRightInd/>
      <w:spacing w:after="0"/>
      <w:ind w:hanging="1140"/>
      <w:textAlignment w:val="auto"/>
    </w:pPr>
    <w:rPr>
      <w:rFonts w:eastAsia="Calibri"/>
      <w:lang w:val="en-US"/>
    </w:rPr>
  </w:style>
  <w:style w:type="paragraph" w:styleId="Revision">
    <w:name w:val="Revision"/>
    <w:uiPriority w:val="99"/>
    <w:semiHidden/>
    <w:rsid w:val="00794E13"/>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
    <w:link w:val="ListParagraph"/>
    <w:uiPriority w:val="34"/>
    <w:qFormat/>
    <w:locked/>
    <w:rsid w:val="00794E13"/>
    <w:rPr>
      <w:rFonts w:ascii="SimSun" w:eastAsia="SimSun" w:hAnsi="SimSun"/>
      <w:sz w:val="24"/>
      <w:szCs w:val="24"/>
      <w:lang w:val="x-none" w:eastAsia="zh-CN"/>
    </w:rPr>
  </w:style>
  <w:style w:type="paragraph" w:styleId="ListParagraph">
    <w:name w:val="List Paragraph"/>
    <w:aliases w:val="- Bullets,목록 단락,列出段落,?? ??,?????,????,リスト段落"/>
    <w:basedOn w:val="Normal"/>
    <w:link w:val="ListParagraphChar"/>
    <w:uiPriority w:val="34"/>
    <w:qFormat/>
    <w:rsid w:val="00794E1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794E13"/>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794E13"/>
    <w:rPr>
      <w:rFonts w:ascii="Times New Roman" w:hAnsi="Times New Roman"/>
    </w:rPr>
  </w:style>
  <w:style w:type="character" w:customStyle="1" w:styleId="EQChar">
    <w:name w:val="EQ Char"/>
    <w:link w:val="EQ"/>
    <w:locked/>
    <w:rsid w:val="00794E13"/>
    <w:rPr>
      <w:rFonts w:ascii="Times New Roman" w:hAnsi="Times New Roman"/>
      <w:noProof/>
    </w:rPr>
  </w:style>
  <w:style w:type="character" w:customStyle="1" w:styleId="THChar">
    <w:name w:val="TH Char"/>
    <w:link w:val="TH"/>
    <w:locked/>
    <w:rsid w:val="00794E13"/>
    <w:rPr>
      <w:rFonts w:ascii="Arial" w:hAnsi="Arial"/>
      <w:b/>
    </w:rPr>
  </w:style>
  <w:style w:type="character" w:customStyle="1" w:styleId="TALCar">
    <w:name w:val="TAL Car"/>
    <w:link w:val="TAL"/>
    <w:locked/>
    <w:rsid w:val="00794E13"/>
    <w:rPr>
      <w:rFonts w:ascii="Arial" w:hAnsi="Arial"/>
      <w:sz w:val="18"/>
    </w:rPr>
  </w:style>
  <w:style w:type="character" w:customStyle="1" w:styleId="EditorsNoteChar">
    <w:name w:val="Editor's Note Char"/>
    <w:link w:val="EditorsNote"/>
    <w:locked/>
    <w:rsid w:val="00794E13"/>
    <w:rPr>
      <w:rFonts w:ascii="Times New Roman" w:hAnsi="Times New Roman"/>
      <w:color w:val="FF0000"/>
    </w:rPr>
  </w:style>
  <w:style w:type="character" w:customStyle="1" w:styleId="B1Char">
    <w:name w:val="B1 Char"/>
    <w:link w:val="B1"/>
    <w:locked/>
    <w:rsid w:val="00794E13"/>
    <w:rPr>
      <w:rFonts w:ascii="Times New Roman" w:hAnsi="Times New Roman"/>
    </w:rPr>
  </w:style>
  <w:style w:type="character" w:customStyle="1" w:styleId="B2Char1">
    <w:name w:val="B2 Char1"/>
    <w:link w:val="B2"/>
    <w:locked/>
    <w:rsid w:val="00794E13"/>
    <w:rPr>
      <w:rFonts w:ascii="Times New Roman" w:hAnsi="Times New Roman"/>
    </w:rPr>
  </w:style>
  <w:style w:type="character" w:customStyle="1" w:styleId="B3Char2">
    <w:name w:val="B3 Char2"/>
    <w:link w:val="B3"/>
    <w:locked/>
    <w:rsid w:val="00794E13"/>
    <w:rPr>
      <w:rFonts w:ascii="Times New Roman" w:hAnsi="Times New Roman"/>
    </w:rPr>
  </w:style>
  <w:style w:type="character" w:customStyle="1" w:styleId="CRCoverPageChar">
    <w:name w:val="CR Cover Page Char"/>
    <w:link w:val="CRCoverPage"/>
    <w:locked/>
    <w:rsid w:val="00794E13"/>
    <w:rPr>
      <w:rFonts w:ascii="Arial" w:hAnsi="Arial" w:cs="Arial"/>
      <w:lang w:val="en-US" w:eastAsia="en-US"/>
    </w:rPr>
  </w:style>
  <w:style w:type="paragraph" w:customStyle="1" w:styleId="CRCoverPage">
    <w:name w:val="CR Cover Page"/>
    <w:link w:val="CRCoverPageChar"/>
    <w:rsid w:val="00794E13"/>
    <w:pPr>
      <w:spacing w:after="120"/>
      <w:ind w:hanging="1140"/>
    </w:pPr>
    <w:rPr>
      <w:rFonts w:ascii="Arial" w:hAnsi="Arial" w:cs="Arial"/>
      <w:lang w:val="en-US" w:eastAsia="en-US"/>
    </w:rPr>
  </w:style>
  <w:style w:type="paragraph" w:customStyle="1" w:styleId="Style1">
    <w:name w:val="Style1"/>
    <w:basedOn w:val="Heading1"/>
    <w:uiPriority w:val="99"/>
    <w:rsid w:val="00794E13"/>
    <w:pPr>
      <w:tabs>
        <w:tab w:val="num" w:pos="420"/>
      </w:tabs>
      <w:textAlignment w:val="auto"/>
    </w:pPr>
    <w:rPr>
      <w:rFonts w:eastAsia="SimSun"/>
    </w:rPr>
  </w:style>
  <w:style w:type="paragraph" w:customStyle="1" w:styleId="Heading83GPP">
    <w:name w:val="Heading 8 3GPP"/>
    <w:basedOn w:val="Heading1"/>
    <w:uiPriority w:val="99"/>
    <w:rsid w:val="00794E13"/>
    <w:pPr>
      <w:tabs>
        <w:tab w:val="num" w:pos="420"/>
      </w:tabs>
      <w:textAlignment w:val="auto"/>
    </w:pPr>
    <w:rPr>
      <w:rFonts w:eastAsia="SimSun"/>
    </w:rPr>
  </w:style>
  <w:style w:type="paragraph" w:customStyle="1" w:styleId="font5">
    <w:name w:val="font5"/>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794E1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794E1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794E13"/>
    <w:rPr>
      <w:rFonts w:ascii="Arial" w:eastAsia="MS Mincho" w:hAnsi="Arial" w:cs="Arial"/>
      <w:szCs w:val="24"/>
    </w:rPr>
  </w:style>
  <w:style w:type="paragraph" w:customStyle="1" w:styleId="Doc-text2">
    <w:name w:val="Doc-text2"/>
    <w:basedOn w:val="Normal"/>
    <w:link w:val="Doc-text2Char"/>
    <w:qFormat/>
    <w:rsid w:val="00794E1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794E13"/>
    <w:rPr>
      <w:rFonts w:ascii="Arial" w:eastAsia="MS Mincho" w:hAnsi="Arial" w:cs="Arial"/>
      <w:szCs w:val="24"/>
    </w:rPr>
  </w:style>
  <w:style w:type="paragraph" w:customStyle="1" w:styleId="Doc-title">
    <w:name w:val="Doc-title"/>
    <w:basedOn w:val="Normal"/>
    <w:next w:val="Doc-text2"/>
    <w:link w:val="Doc-titleChar"/>
    <w:rsid w:val="00794E1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794E1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794E1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794E1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794E1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794E13"/>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794E1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794E1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794E13"/>
    <w:rPr>
      <w:b/>
      <w:i/>
      <w:color w:val="FF0000"/>
      <w:sz w:val="24"/>
      <w:u w:val="single"/>
    </w:rPr>
  </w:style>
  <w:style w:type="paragraph" w:customStyle="1" w:styleId="subtopic">
    <w:name w:val="subtopic"/>
    <w:basedOn w:val="Normal"/>
    <w:link w:val="subtopicChar"/>
    <w:rsid w:val="00794E1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794E13"/>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794E13"/>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794E13"/>
    <w:rPr>
      <w:b/>
      <w:sz w:val="24"/>
      <w:u w:val="single"/>
    </w:rPr>
  </w:style>
  <w:style w:type="paragraph" w:customStyle="1" w:styleId="TJ">
    <w:name w:val="TJ"/>
    <w:basedOn w:val="Normal"/>
    <w:link w:val="TJChar"/>
    <w:rsid w:val="00794E1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794E13"/>
    <w:rPr>
      <w:sz w:val="24"/>
      <w:u w:val="single"/>
    </w:rPr>
  </w:style>
  <w:style w:type="paragraph" w:customStyle="1" w:styleId="Subtitle1">
    <w:name w:val="Subtitle1"/>
    <w:basedOn w:val="Normal"/>
    <w:link w:val="subtitleChar"/>
    <w:rsid w:val="00794E1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794E1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794E1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794E13"/>
    <w:rPr>
      <w:b/>
      <w:i/>
      <w:color w:val="FF0000"/>
      <w:sz w:val="24"/>
      <w:u w:val="single"/>
    </w:rPr>
  </w:style>
  <w:style w:type="paragraph" w:customStyle="1" w:styleId="Subsection">
    <w:name w:val="Subsection"/>
    <w:basedOn w:val="Normal"/>
    <w:link w:val="SubsectionChar"/>
    <w:rsid w:val="00794E1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794E1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794E13"/>
    <w:pPr>
      <w:tabs>
        <w:tab w:val="right" w:pos="10065"/>
      </w:tabs>
    </w:pPr>
  </w:style>
  <w:style w:type="character" w:customStyle="1" w:styleId="11Char">
    <w:name w:val="1.1 Char"/>
    <w:link w:val="11"/>
    <w:locked/>
    <w:rsid w:val="00794E13"/>
    <w:rPr>
      <w:rFonts w:ascii="Arial" w:eastAsia="MS Mincho" w:hAnsi="Arial" w:cs="Arial"/>
      <w:b/>
      <w:bCs/>
      <w:sz w:val="24"/>
      <w:szCs w:val="26"/>
      <w:lang w:val="x-none" w:eastAsia="x-none"/>
    </w:rPr>
  </w:style>
  <w:style w:type="paragraph" w:customStyle="1" w:styleId="11">
    <w:name w:val="1.1"/>
    <w:basedOn w:val="Heading3"/>
    <w:link w:val="11Char"/>
    <w:qFormat/>
    <w:rsid w:val="00794E13"/>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794E13"/>
    <w:rPr>
      <w:rFonts w:ascii="Arial" w:eastAsia="SimSun" w:hAnsi="Arial" w:cs="Arial"/>
      <w:sz w:val="22"/>
      <w:lang w:val="x-none" w:eastAsia="x-none"/>
    </w:rPr>
  </w:style>
  <w:style w:type="paragraph" w:customStyle="1" w:styleId="00BodyText">
    <w:name w:val="00 BodyText"/>
    <w:basedOn w:val="Normal"/>
    <w:link w:val="00BodyTextChar"/>
    <w:rsid w:val="00794E13"/>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794E13"/>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794E13"/>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794E13"/>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794E13"/>
    <w:pPr>
      <w:overflowPunct/>
      <w:autoSpaceDE/>
      <w:autoSpaceDN/>
      <w:adjustRightInd/>
      <w:ind w:hanging="1140"/>
      <w:textAlignment w:val="auto"/>
    </w:pPr>
    <w:rPr>
      <w:rFonts w:eastAsia="SimSun"/>
    </w:rPr>
  </w:style>
  <w:style w:type="paragraph" w:customStyle="1" w:styleId="a0">
    <w:name w:val="表格题注"/>
    <w:basedOn w:val="Normal"/>
    <w:uiPriority w:val="99"/>
    <w:rsid w:val="00794E13"/>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794E13"/>
    <w:rPr>
      <w:rFonts w:ascii="Arial" w:hAnsi="Arial" w:cs="Arial"/>
      <w:spacing w:val="2"/>
      <w:lang w:val="x-none" w:eastAsia="x-none"/>
    </w:rPr>
  </w:style>
  <w:style w:type="paragraph" w:customStyle="1" w:styleId="IvDbodytext">
    <w:name w:val="IvD bodytext"/>
    <w:basedOn w:val="Normal"/>
    <w:next w:val="ListParagraph"/>
    <w:link w:val="IvDbodytextChar"/>
    <w:qFormat/>
    <w:rsid w:val="00794E1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794E13"/>
    <w:pPr>
      <w:ind w:hanging="1140"/>
      <w:textAlignment w:val="auto"/>
    </w:pPr>
    <w:rPr>
      <w:rFonts w:eastAsia="MS Mincho" w:cs="Arial"/>
      <w:bCs/>
    </w:rPr>
  </w:style>
  <w:style w:type="paragraph" w:customStyle="1" w:styleId="Observation">
    <w:name w:val="Observation"/>
    <w:basedOn w:val="Normal"/>
    <w:uiPriority w:val="99"/>
    <w:qFormat/>
    <w:rsid w:val="00794E13"/>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794E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794E13"/>
    <w:pPr>
      <w:keepNext/>
      <w:spacing w:before="80" w:after="80"/>
      <w:jc w:val="center"/>
    </w:pPr>
    <w:rPr>
      <w:b/>
    </w:rPr>
  </w:style>
  <w:style w:type="character" w:customStyle="1" w:styleId="categoryChar">
    <w:name w:val="category Char"/>
    <w:link w:val="category"/>
    <w:locked/>
    <w:rsid w:val="00794E13"/>
    <w:rPr>
      <w:rFonts w:ascii="Book Antiqua" w:hAnsi="Book Antiqua"/>
      <w:b/>
      <w:color w:val="365F91"/>
      <w:u w:val="single"/>
      <w:lang w:val="en-AU" w:eastAsia="zh-CN"/>
    </w:rPr>
  </w:style>
  <w:style w:type="paragraph" w:customStyle="1" w:styleId="category">
    <w:name w:val="category"/>
    <w:basedOn w:val="Normal"/>
    <w:link w:val="categoryChar"/>
    <w:qFormat/>
    <w:rsid w:val="00794E13"/>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794E13"/>
    <w:rPr>
      <w:rFonts w:ascii="Times New Roman" w:eastAsia="SimSun" w:hAnsi="Times New Roman"/>
      <w:lang w:val="x-none" w:eastAsia="x-none"/>
    </w:rPr>
  </w:style>
  <w:style w:type="paragraph" w:customStyle="1" w:styleId="1">
    <w:name w:val="正文1"/>
    <w:basedOn w:val="Normal"/>
    <w:link w:val="1Char"/>
    <w:qFormat/>
    <w:rsid w:val="00794E13"/>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794E13"/>
    <w:rPr>
      <w:rFonts w:ascii="Times New Roman" w:eastAsia="SimSun" w:hAnsi="Times New Roman"/>
      <w:lang w:val="x-none" w:eastAsia="ja-JP"/>
    </w:rPr>
  </w:style>
  <w:style w:type="paragraph" w:customStyle="1" w:styleId="3GPP">
    <w:name w:val="3GPP 正文"/>
    <w:basedOn w:val="Normal"/>
    <w:link w:val="3GPPChar"/>
    <w:qFormat/>
    <w:rsid w:val="00794E13"/>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794E13"/>
    <w:rPr>
      <w:rFonts w:ascii="Times New Roman" w:hAnsi="Times New Roman"/>
    </w:rPr>
  </w:style>
  <w:style w:type="paragraph" w:customStyle="1" w:styleId="maintext">
    <w:name w:val="main text"/>
    <w:basedOn w:val="Normal"/>
    <w:link w:val="maintextChar"/>
    <w:qFormat/>
    <w:rsid w:val="00794E13"/>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794E13"/>
    <w:rPr>
      <w:rFonts w:ascii="Arial" w:eastAsia="SimSun" w:hAnsi="Arial"/>
      <w:sz w:val="22"/>
      <w:szCs w:val="22"/>
      <w:lang w:eastAsia="x-none"/>
    </w:rPr>
  </w:style>
  <w:style w:type="paragraph" w:customStyle="1" w:styleId="Bullet1">
    <w:name w:val="Bullet 1"/>
    <w:basedOn w:val="Normal"/>
    <w:link w:val="Bullet1Char"/>
    <w:uiPriority w:val="99"/>
    <w:qFormat/>
    <w:rsid w:val="00794E13"/>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794E13"/>
    <w:pPr>
      <w:numPr>
        <w:ilvl w:val="1"/>
      </w:numPr>
      <w:tabs>
        <w:tab w:val="num" w:pos="360"/>
        <w:tab w:val="num" w:pos="1440"/>
      </w:tabs>
    </w:pPr>
  </w:style>
  <w:style w:type="character" w:customStyle="1" w:styleId="NumberedListChar">
    <w:name w:val="Numbered List Char"/>
    <w:link w:val="NumberedList"/>
    <w:locked/>
    <w:rsid w:val="00794E13"/>
    <w:rPr>
      <w:rFonts w:ascii="Times New Roman" w:eastAsia="SimSun" w:hAnsi="Times New Roman"/>
      <w:lang w:eastAsia="en-GB"/>
    </w:rPr>
  </w:style>
  <w:style w:type="paragraph" w:customStyle="1" w:styleId="NumberedList">
    <w:name w:val="Numbered List"/>
    <w:basedOn w:val="ListParagraph"/>
    <w:link w:val="NumberedListChar"/>
    <w:qFormat/>
    <w:rsid w:val="00794E13"/>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794E13"/>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794E1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794E1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794E1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794E13"/>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794E1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794E13"/>
    <w:pPr>
      <w:ind w:hanging="22"/>
    </w:pPr>
    <w:rPr>
      <w:rFonts w:ascii="Arial" w:hAnsi="Arial" w:cs="Arial"/>
      <w:sz w:val="24"/>
      <w:lang w:eastAsia="en-US"/>
    </w:rPr>
  </w:style>
  <w:style w:type="character" w:styleId="CommentReference">
    <w:name w:val="annotation reference"/>
    <w:semiHidden/>
    <w:unhideWhenUsed/>
    <w:rsid w:val="00794E13"/>
    <w:rPr>
      <w:sz w:val="16"/>
    </w:rPr>
  </w:style>
  <w:style w:type="character" w:styleId="PlaceholderText">
    <w:name w:val="Placeholder Text"/>
    <w:uiPriority w:val="99"/>
    <w:semiHidden/>
    <w:rsid w:val="00794E13"/>
    <w:rPr>
      <w:color w:val="808080"/>
    </w:rPr>
  </w:style>
  <w:style w:type="character" w:styleId="IntenseEmphasis">
    <w:name w:val="Intense Emphasis"/>
    <w:uiPriority w:val="21"/>
    <w:qFormat/>
    <w:rsid w:val="00794E13"/>
    <w:rPr>
      <w:b/>
      <w:bCs w:val="0"/>
      <w:i/>
      <w:iCs w:val="0"/>
      <w:color w:val="4F81BD"/>
    </w:rPr>
  </w:style>
  <w:style w:type="character" w:styleId="IntenseReference">
    <w:name w:val="Intense Reference"/>
    <w:qFormat/>
    <w:rsid w:val="00794E13"/>
    <w:rPr>
      <w:b/>
      <w:bCs w:val="0"/>
      <w:smallCaps/>
      <w:color w:val="C0504D"/>
      <w:spacing w:val="5"/>
      <w:u w:val="single"/>
    </w:rPr>
  </w:style>
  <w:style w:type="character" w:customStyle="1" w:styleId="TACChar">
    <w:name w:val="TAC Char"/>
    <w:link w:val="TAC"/>
    <w:locked/>
    <w:rsid w:val="00794E13"/>
    <w:rPr>
      <w:rFonts w:ascii="Arial" w:hAnsi="Arial"/>
      <w:sz w:val="18"/>
    </w:rPr>
  </w:style>
  <w:style w:type="character" w:customStyle="1" w:styleId="TAHCar">
    <w:name w:val="TAH Car"/>
    <w:link w:val="TAH"/>
    <w:locked/>
    <w:rsid w:val="00794E13"/>
    <w:rPr>
      <w:rFonts w:ascii="Arial" w:hAnsi="Arial"/>
      <w:b/>
      <w:sz w:val="18"/>
    </w:rPr>
  </w:style>
  <w:style w:type="character" w:customStyle="1" w:styleId="TANChar">
    <w:name w:val="TAN Char"/>
    <w:link w:val="TAN"/>
    <w:locked/>
    <w:rsid w:val="00794E13"/>
    <w:rPr>
      <w:rFonts w:ascii="Arial" w:hAnsi="Arial"/>
      <w:sz w:val="18"/>
    </w:rPr>
  </w:style>
  <w:style w:type="character" w:customStyle="1" w:styleId="CommentTextChar1">
    <w:name w:val="Comment Text Char1"/>
    <w:link w:val="CommentText"/>
    <w:uiPriority w:val="99"/>
    <w:semiHidden/>
    <w:locked/>
    <w:rsid w:val="00794E13"/>
    <w:rPr>
      <w:rFonts w:eastAsia="SimSun"/>
      <w:lang w:val="x-none" w:eastAsia="x-none"/>
    </w:rPr>
  </w:style>
  <w:style w:type="character" w:customStyle="1" w:styleId="DocumentMapChar1">
    <w:name w:val="Document Map Char1"/>
    <w:uiPriority w:val="99"/>
    <w:semiHidden/>
    <w:locked/>
    <w:rsid w:val="00794E1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794E13"/>
    <w:rPr>
      <w:rFonts w:eastAsia="SimSun"/>
      <w:b/>
      <w:bCs/>
      <w:lang w:val="x-none" w:eastAsia="x-none"/>
    </w:rPr>
  </w:style>
  <w:style w:type="character" w:customStyle="1" w:styleId="BalloonTextChar1">
    <w:name w:val="Balloon Text Char1"/>
    <w:link w:val="BalloonText"/>
    <w:uiPriority w:val="99"/>
    <w:semiHidden/>
    <w:locked/>
    <w:rsid w:val="00794E13"/>
    <w:rPr>
      <w:rFonts w:ascii="Tahoma" w:eastAsia="SimSun" w:hAnsi="Tahoma"/>
      <w:sz w:val="16"/>
      <w:szCs w:val="16"/>
      <w:lang w:val="x-none" w:eastAsia="x-none"/>
    </w:rPr>
  </w:style>
  <w:style w:type="character" w:customStyle="1" w:styleId="spelle">
    <w:name w:val="spelle"/>
    <w:rsid w:val="00794E13"/>
    <w:rPr>
      <w:rFonts w:ascii="Times New Roman" w:hAnsi="Times New Roman" w:cs="Times New Roman" w:hint="default"/>
    </w:rPr>
  </w:style>
  <w:style w:type="character" w:customStyle="1" w:styleId="apple-style-span">
    <w:name w:val="apple-style-span"/>
    <w:rsid w:val="00794E13"/>
    <w:rPr>
      <w:rFonts w:ascii="Times New Roman" w:hAnsi="Times New Roman" w:cs="Times New Roman" w:hint="default"/>
    </w:rPr>
  </w:style>
  <w:style w:type="character" w:customStyle="1" w:styleId="B1Char1">
    <w:name w:val="B1 Char1"/>
    <w:rsid w:val="00794E13"/>
    <w:rPr>
      <w:rFonts w:ascii="Arial" w:eastAsia="SimSun" w:hAnsi="Arial" w:cs="Arial" w:hint="default"/>
      <w:color w:val="0000FF"/>
      <w:kern w:val="2"/>
      <w:lang w:val="en-GB" w:eastAsia="en-US"/>
    </w:rPr>
  </w:style>
  <w:style w:type="character" w:customStyle="1" w:styleId="B2Char">
    <w:name w:val="B2 Char"/>
    <w:rsid w:val="00794E13"/>
    <w:rPr>
      <w:lang w:val="en-GB" w:eastAsia="ko-KR"/>
    </w:rPr>
  </w:style>
  <w:style w:type="character" w:customStyle="1" w:styleId="PlainTextChar1">
    <w:name w:val="Plain Text Char1"/>
    <w:link w:val="PlainText"/>
    <w:uiPriority w:val="99"/>
    <w:semiHidden/>
    <w:locked/>
    <w:rsid w:val="00794E13"/>
    <w:rPr>
      <w:rFonts w:ascii="Courier New" w:eastAsia="Malgun Gothic" w:hAnsi="Courier New"/>
      <w:lang w:val="nb-NO" w:eastAsia="x-none"/>
    </w:rPr>
  </w:style>
  <w:style w:type="character" w:customStyle="1" w:styleId="10">
    <w:name w:val="明显强调1"/>
    <w:uiPriority w:val="21"/>
    <w:qFormat/>
    <w:rsid w:val="00794E13"/>
    <w:rPr>
      <w:b/>
      <w:bCs/>
      <w:i/>
      <w:iCs/>
      <w:color w:val="4F81BD"/>
    </w:rPr>
  </w:style>
  <w:style w:type="character" w:customStyle="1" w:styleId="Char1">
    <w:name w:val="正文文本 Char1"/>
    <w:uiPriority w:val="99"/>
    <w:semiHidden/>
    <w:rsid w:val="00794E13"/>
    <w:rPr>
      <w:rFonts w:ascii="Times New Roman" w:hAnsi="Times New Roman" w:cs="Times New Roman" w:hint="default"/>
      <w:lang w:val="en-GB" w:eastAsia="en-US"/>
    </w:rPr>
  </w:style>
  <w:style w:type="character" w:customStyle="1" w:styleId="Char10">
    <w:name w:val="纯文本 Char1"/>
    <w:uiPriority w:val="99"/>
    <w:semiHidden/>
    <w:rsid w:val="00794E13"/>
    <w:rPr>
      <w:rFonts w:ascii="SimSun" w:eastAsia="SimSun" w:hAnsi="Courier New" w:cs="Courier New" w:hint="eastAsia"/>
      <w:sz w:val="21"/>
      <w:szCs w:val="21"/>
      <w:lang w:val="en-GB" w:eastAsia="en-US"/>
    </w:rPr>
  </w:style>
  <w:style w:type="character" w:customStyle="1" w:styleId="TAL0">
    <w:name w:val="TAL (文字)"/>
    <w:rsid w:val="00794E13"/>
    <w:rPr>
      <w:rFonts w:ascii="Arial" w:hAnsi="Arial" w:cs="Arial" w:hint="default"/>
      <w:sz w:val="18"/>
      <w:lang w:val="en-GB" w:eastAsia="ja-JP" w:bidi="ar-SA"/>
    </w:rPr>
  </w:style>
  <w:style w:type="character" w:customStyle="1" w:styleId="TALChar">
    <w:name w:val="TAL Char"/>
    <w:locked/>
    <w:rsid w:val="00794E13"/>
    <w:rPr>
      <w:rFonts w:ascii="Arial" w:eastAsia="Times New Roman" w:hAnsi="Arial" w:cs="Arial" w:hint="default"/>
      <w:sz w:val="18"/>
      <w:lang w:val="en-GB" w:eastAsia="en-GB"/>
    </w:rPr>
  </w:style>
  <w:style w:type="character" w:customStyle="1" w:styleId="PlainTextChar2">
    <w:name w:val="Plain Text Char2"/>
    <w:uiPriority w:val="99"/>
    <w:semiHidden/>
    <w:rsid w:val="00794E13"/>
    <w:rPr>
      <w:rFonts w:ascii="Courier New" w:hAnsi="Courier New" w:cs="Courier New" w:hint="default"/>
      <w:lang w:val="nb-NO"/>
    </w:rPr>
  </w:style>
  <w:style w:type="character" w:customStyle="1" w:styleId="DocumentMapChar2">
    <w:name w:val="Document Map Char2"/>
    <w:uiPriority w:val="99"/>
    <w:semiHidden/>
    <w:locked/>
    <w:rsid w:val="00794E13"/>
    <w:rPr>
      <w:rFonts w:ascii="Tahoma" w:eastAsia="SimSun" w:hAnsi="Tahoma" w:cs="Tahoma" w:hint="default"/>
      <w:sz w:val="16"/>
      <w:szCs w:val="16"/>
      <w:lang w:eastAsia="ja-JP"/>
    </w:rPr>
  </w:style>
  <w:style w:type="character" w:customStyle="1" w:styleId="PlainTextChar3">
    <w:name w:val="Plain Text Char3"/>
    <w:uiPriority w:val="99"/>
    <w:semiHidden/>
    <w:rsid w:val="00794E13"/>
    <w:rPr>
      <w:rFonts w:ascii="Courier New" w:hAnsi="Courier New" w:cs="Courier New" w:hint="default"/>
      <w:lang w:val="nb-NO"/>
    </w:rPr>
  </w:style>
  <w:style w:type="character" w:customStyle="1" w:styleId="DocumentMapChar3">
    <w:name w:val="Document Map Char3"/>
    <w:uiPriority w:val="99"/>
    <w:semiHidden/>
    <w:locked/>
    <w:rsid w:val="00794E13"/>
    <w:rPr>
      <w:rFonts w:ascii="Tahoma" w:eastAsia="SimSun" w:hAnsi="Tahoma" w:cs="Tahoma" w:hint="default"/>
      <w:sz w:val="16"/>
      <w:szCs w:val="16"/>
      <w:lang w:eastAsia="ja-JP"/>
    </w:rPr>
  </w:style>
  <w:style w:type="character" w:customStyle="1" w:styleId="PlainTextChar4">
    <w:name w:val="Plain Text Char4"/>
    <w:uiPriority w:val="99"/>
    <w:semiHidden/>
    <w:rsid w:val="00794E13"/>
    <w:rPr>
      <w:rFonts w:ascii="Courier New" w:hAnsi="Courier New" w:cs="Courier New" w:hint="default"/>
      <w:lang w:val="nb-NO"/>
    </w:rPr>
  </w:style>
  <w:style w:type="character" w:customStyle="1" w:styleId="DocumentMapChar4">
    <w:name w:val="Document Map Char4"/>
    <w:uiPriority w:val="99"/>
    <w:semiHidden/>
    <w:locked/>
    <w:rsid w:val="00794E13"/>
    <w:rPr>
      <w:rFonts w:ascii="Tahoma" w:eastAsia="SimSun" w:hAnsi="Tahoma" w:cs="Tahoma" w:hint="default"/>
      <w:sz w:val="16"/>
      <w:szCs w:val="16"/>
      <w:lang w:eastAsia="ja-JP"/>
    </w:rPr>
  </w:style>
  <w:style w:type="character" w:customStyle="1" w:styleId="PlainTextChar5">
    <w:name w:val="Plain Text Char5"/>
    <w:uiPriority w:val="99"/>
    <w:semiHidden/>
    <w:rsid w:val="00794E13"/>
    <w:rPr>
      <w:rFonts w:ascii="Courier New" w:hAnsi="Courier New" w:cs="Courier New" w:hint="default"/>
      <w:lang w:val="nb-NO"/>
    </w:rPr>
  </w:style>
  <w:style w:type="character" w:customStyle="1" w:styleId="NOChar">
    <w:name w:val="NO Char"/>
    <w:rsid w:val="00794E13"/>
    <w:rPr>
      <w:rFonts w:ascii="SimSun" w:eastAsia="SimSun" w:hAnsi="SimSun" w:hint="eastAsia"/>
      <w:lang w:val="en-GB" w:eastAsia="ja-JP" w:bidi="ar-SA"/>
    </w:rPr>
  </w:style>
  <w:style w:type="character" w:customStyle="1" w:styleId="DocumentMapChar6">
    <w:name w:val="Document Map Char6"/>
    <w:uiPriority w:val="99"/>
    <w:semiHidden/>
    <w:locked/>
    <w:rsid w:val="00794E13"/>
    <w:rPr>
      <w:rFonts w:ascii="Tahoma" w:eastAsia="SimSun" w:hAnsi="Tahoma" w:cs="Tahoma" w:hint="default"/>
      <w:sz w:val="16"/>
      <w:szCs w:val="16"/>
      <w:lang w:eastAsia="ja-JP"/>
    </w:rPr>
  </w:style>
  <w:style w:type="character" w:customStyle="1" w:styleId="PlainTextChar7">
    <w:name w:val="Plain Text Char7"/>
    <w:uiPriority w:val="99"/>
    <w:semiHidden/>
    <w:rsid w:val="00794E13"/>
    <w:rPr>
      <w:rFonts w:ascii="Courier New" w:hAnsi="Courier New" w:cs="Courier New" w:hint="default"/>
      <w:lang w:val="nb-NO"/>
    </w:rPr>
  </w:style>
  <w:style w:type="character" w:customStyle="1" w:styleId="a1">
    <w:name w:val="首标题"/>
    <w:rsid w:val="00794E13"/>
    <w:rPr>
      <w:rFonts w:ascii="Arial" w:eastAsia="SimSun" w:hAnsi="Arial" w:cs="Arial" w:hint="default"/>
      <w:sz w:val="24"/>
      <w:lang w:val="en-US" w:eastAsia="zh-CN" w:bidi="ar-SA"/>
    </w:rPr>
  </w:style>
  <w:style w:type="character" w:customStyle="1" w:styleId="TFChar">
    <w:name w:val="TF Char"/>
    <w:link w:val="TF"/>
    <w:locked/>
    <w:rsid w:val="00794E13"/>
    <w:rPr>
      <w:rFonts w:ascii="Arial" w:hAnsi="Arial"/>
      <w:b/>
    </w:rPr>
  </w:style>
  <w:style w:type="character" w:customStyle="1" w:styleId="CharChar3">
    <w:name w:val="Char Char3"/>
    <w:semiHidden/>
    <w:rsid w:val="00794E13"/>
    <w:rPr>
      <w:rFonts w:ascii="Arial" w:hAnsi="Arial" w:cs="Arial" w:hint="default"/>
      <w:sz w:val="28"/>
      <w:lang w:val="en-GB" w:eastAsia="ko-KR" w:bidi="ar-SA"/>
    </w:rPr>
  </w:style>
  <w:style w:type="character" w:customStyle="1" w:styleId="msoins0">
    <w:name w:val="msoins0"/>
    <w:rsid w:val="00794E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E1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E1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4E13"/>
    <w:rPr>
      <w:sz w:val="24"/>
      <w:lang w:val="en-US" w:eastAsia="en-US"/>
    </w:rPr>
  </w:style>
  <w:style w:type="character" w:customStyle="1" w:styleId="DocumentMapChar5">
    <w:name w:val="Document Map Char5"/>
    <w:uiPriority w:val="99"/>
    <w:semiHidden/>
    <w:locked/>
    <w:rsid w:val="00794E13"/>
    <w:rPr>
      <w:rFonts w:ascii="Tahoma" w:eastAsia="SimSun" w:hAnsi="Tahoma" w:cs="Tahoma" w:hint="default"/>
      <w:sz w:val="16"/>
      <w:szCs w:val="16"/>
      <w:lang w:eastAsia="ja-JP"/>
    </w:rPr>
  </w:style>
  <w:style w:type="character" w:customStyle="1" w:styleId="PlainTextChar6">
    <w:name w:val="Plain Text Char6"/>
    <w:uiPriority w:val="99"/>
    <w:semiHidden/>
    <w:rsid w:val="00794E13"/>
    <w:rPr>
      <w:rFonts w:ascii="Courier New" w:hAnsi="Courier New" w:cs="Courier New" w:hint="default"/>
      <w:lang w:val="nb-NO"/>
    </w:rPr>
  </w:style>
  <w:style w:type="character" w:customStyle="1" w:styleId="DocumentMapChar7">
    <w:name w:val="Document Map Char7"/>
    <w:uiPriority w:val="99"/>
    <w:semiHidden/>
    <w:locked/>
    <w:rsid w:val="00794E13"/>
    <w:rPr>
      <w:rFonts w:ascii="Tahoma" w:eastAsia="SimSun" w:hAnsi="Tahoma" w:cs="Tahoma" w:hint="default"/>
      <w:sz w:val="16"/>
      <w:szCs w:val="16"/>
      <w:lang w:eastAsia="ja-JP"/>
    </w:rPr>
  </w:style>
  <w:style w:type="character" w:customStyle="1" w:styleId="PlainTextChar8">
    <w:name w:val="Plain Text Char8"/>
    <w:uiPriority w:val="99"/>
    <w:semiHidden/>
    <w:rsid w:val="00794E13"/>
    <w:rPr>
      <w:rFonts w:ascii="Courier New" w:hAnsi="Courier New" w:cs="Courier New" w:hint="default"/>
      <w:lang w:val="nb-NO"/>
    </w:rPr>
  </w:style>
  <w:style w:type="character" w:customStyle="1" w:styleId="DocumentMapChar8">
    <w:name w:val="Document Map Char8"/>
    <w:uiPriority w:val="99"/>
    <w:semiHidden/>
    <w:locked/>
    <w:rsid w:val="00794E13"/>
    <w:rPr>
      <w:rFonts w:ascii="Tahoma" w:eastAsia="SimSun" w:hAnsi="Tahoma" w:cs="Tahoma" w:hint="default"/>
      <w:sz w:val="16"/>
      <w:szCs w:val="16"/>
      <w:lang w:eastAsia="ja-JP"/>
    </w:rPr>
  </w:style>
  <w:style w:type="character" w:customStyle="1" w:styleId="PlainTextChar9">
    <w:name w:val="Plain Text Char9"/>
    <w:uiPriority w:val="99"/>
    <w:semiHidden/>
    <w:rsid w:val="00794E13"/>
    <w:rPr>
      <w:rFonts w:ascii="Courier New" w:hAnsi="Courier New" w:cs="Courier New" w:hint="default"/>
      <w:lang w:val="nb-NO"/>
    </w:rPr>
  </w:style>
  <w:style w:type="table" w:styleId="TableGrid">
    <w:name w:val="Table Grid"/>
    <w:basedOn w:val="TableNormal"/>
    <w:rsid w:val="00794E1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794E1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794E1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
    <w:name w:val="Unresolved Mention"/>
    <w:uiPriority w:val="99"/>
    <w:semiHidden/>
    <w:unhideWhenUsed/>
    <w:rsid w:val="00794E13"/>
    <w:rPr>
      <w:color w:val="808080"/>
      <w:shd w:val="clear" w:color="auto" w:fill="E6E6E6"/>
    </w:rPr>
  </w:style>
  <w:style w:type="paragraph" w:customStyle="1" w:styleId="a2">
    <w:name w:val="样式 页眉"/>
    <w:basedOn w:val="Header"/>
    <w:link w:val="Char"/>
    <w:rsid w:val="0035737F"/>
    <w:rPr>
      <w:rFonts w:eastAsia="Arial"/>
      <w:bCs/>
      <w:sz w:val="22"/>
      <w:lang w:eastAsia="en-US"/>
    </w:rPr>
  </w:style>
  <w:style w:type="character" w:customStyle="1" w:styleId="Char">
    <w:name w:val="样式 页眉 Char"/>
    <w:link w:val="a2"/>
    <w:rsid w:val="0035737F"/>
    <w:rPr>
      <w:rFonts w:ascii="Arial" w:eastAsia="Arial" w:hAnsi="Arial"/>
      <w:b/>
      <w:bCs/>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Engineering\3GPP\RAN4-89%20Spokane\Docs\R4-1815304.zip" TargetMode="External"/><Relationship Id="rId21" Type="http://schemas.openxmlformats.org/officeDocument/2006/relationships/hyperlink" Target="file:///D:\Engineering\3GPP\RAN4-89%20Spokane\Docs\R4-1815011.zip" TargetMode="External"/><Relationship Id="rId42" Type="http://schemas.openxmlformats.org/officeDocument/2006/relationships/comments" Target="comments.xml"/><Relationship Id="rId63" Type="http://schemas.openxmlformats.org/officeDocument/2006/relationships/hyperlink" Target="file:///D:\Engineering\3GPP\RAN4-89%20Spokane\Docs\R4-1815471.zip" TargetMode="External"/><Relationship Id="rId84" Type="http://schemas.openxmlformats.org/officeDocument/2006/relationships/hyperlink" Target="file:///D:\Engineering\3GPP\RAN4-89%20Spokane\Docs\R4-1814503.zip" TargetMode="External"/><Relationship Id="rId138" Type="http://schemas.openxmlformats.org/officeDocument/2006/relationships/hyperlink" Target="file:///D:\Engineering\3GPP\RAN4-89%20Spokane\Docs\R4-1815326.zip" TargetMode="External"/><Relationship Id="rId159" Type="http://schemas.openxmlformats.org/officeDocument/2006/relationships/footer" Target="footer2.xml"/><Relationship Id="rId107" Type="http://schemas.openxmlformats.org/officeDocument/2006/relationships/hyperlink" Target="file:///D:\Engineering\3GPP\RAN4-89%20Spokane\Docs\R4-1814619.zip" TargetMode="External"/><Relationship Id="rId11" Type="http://schemas.openxmlformats.org/officeDocument/2006/relationships/hyperlink" Target="file:///D:\Engineering\3GPP\RAN4-89%20Spokane\Docs\R4-1815277.zip" TargetMode="External"/><Relationship Id="rId32" Type="http://schemas.openxmlformats.org/officeDocument/2006/relationships/hyperlink" Target="file:///D:\Engineering\3GPP\RAN4-89%20Spokane\Docs\R4-1815302.zip" TargetMode="External"/><Relationship Id="rId53" Type="http://schemas.openxmlformats.org/officeDocument/2006/relationships/hyperlink" Target="file:///D:\Engineering\3GPP\RAN4-89%20Spokane\Docs\R4-1815371.zip" TargetMode="External"/><Relationship Id="rId74" Type="http://schemas.openxmlformats.org/officeDocument/2006/relationships/hyperlink" Target="file:///D:\Engineering\3GPP\RAN4-89%20Spokane\Docs\R4-1815613.zip" TargetMode="External"/><Relationship Id="rId128" Type="http://schemas.openxmlformats.org/officeDocument/2006/relationships/hyperlink" Target="file:///D:\Engineering\3GPP\RAN4-89%20Spokane\Docs\R4-1815606.zip" TargetMode="External"/><Relationship Id="rId149" Type="http://schemas.openxmlformats.org/officeDocument/2006/relationships/hyperlink" Target="file:///D:\Engineering\3GPP\RAN4-89%20Spokane\Docs\R4-1815331.zip" TargetMode="External"/><Relationship Id="rId5" Type="http://schemas.openxmlformats.org/officeDocument/2006/relationships/webSettings" Target="webSettings.xml"/><Relationship Id="rId95" Type="http://schemas.openxmlformats.org/officeDocument/2006/relationships/hyperlink" Target="file:///D:\Engineering\3GPP\RAN4-89%20Spokane\Docs\R4-1815496.zip" TargetMode="External"/><Relationship Id="rId160" Type="http://schemas.openxmlformats.org/officeDocument/2006/relationships/fontTable" Target="fontTable.xml"/><Relationship Id="rId22" Type="http://schemas.openxmlformats.org/officeDocument/2006/relationships/hyperlink" Target="file:///D:\Engineering\3GPP\RAN4-89%20Spokane\Docs\R4-1815030.zip" TargetMode="External"/><Relationship Id="rId43" Type="http://schemas.microsoft.com/office/2011/relationships/commentsExtended" Target="commentsExtended.xml"/><Relationship Id="rId64" Type="http://schemas.openxmlformats.org/officeDocument/2006/relationships/hyperlink" Target="file:///D:\Engineering\3GPP\RAN4-89%20Spokane\Docs\R4-1815472.zip" TargetMode="External"/><Relationship Id="rId118" Type="http://schemas.openxmlformats.org/officeDocument/2006/relationships/hyperlink" Target="file:///D:\Engineering\3GPP\RAN4-89%20Spokane\Docs\R4-1815305.zip" TargetMode="External"/><Relationship Id="rId139" Type="http://schemas.openxmlformats.org/officeDocument/2006/relationships/hyperlink" Target="file:///D:\Engineering\3GPP\RAN4-89%20Spokane\Docs\R4-1815693.zip" TargetMode="External"/><Relationship Id="rId85" Type="http://schemas.openxmlformats.org/officeDocument/2006/relationships/hyperlink" Target="file:///D:\Engineering\3GPP\RAN4-89%20Spokane\Docs\R4-1814504.zip" TargetMode="External"/><Relationship Id="rId150" Type="http://schemas.openxmlformats.org/officeDocument/2006/relationships/hyperlink" Target="file:///D:\Engineering\3GPP\RAN4-89%20Spokane\Docs\R4-1815963.zip" TargetMode="External"/><Relationship Id="rId12" Type="http://schemas.openxmlformats.org/officeDocument/2006/relationships/hyperlink" Target="file:///D:\Engineering\3GPP\RAN4-89%20Spokane\Docs\R4-1815278.zip" TargetMode="External"/><Relationship Id="rId17" Type="http://schemas.openxmlformats.org/officeDocument/2006/relationships/hyperlink" Target="file:///D:\Engineering\3GPP\RAN4-89%20Spokane\Docs\R4-1815290.zip" TargetMode="External"/><Relationship Id="rId33" Type="http://schemas.openxmlformats.org/officeDocument/2006/relationships/hyperlink" Target="file:///D:\Engineering\3GPP\RAN4-89%20Spokane\Docs\R4-1815303.zip" TargetMode="External"/><Relationship Id="rId38" Type="http://schemas.openxmlformats.org/officeDocument/2006/relationships/hyperlink" Target="file:///D:\Engineering\3GPP\RAN4-89%20Spokane\Docs\R4-1815204.zip" TargetMode="External"/><Relationship Id="rId59" Type="http://schemas.openxmlformats.org/officeDocument/2006/relationships/hyperlink" Target="file:///D:\Engineering\3GPP\RAN4-89%20Spokane\Docs\R4-1815688.zip" TargetMode="External"/><Relationship Id="rId103" Type="http://schemas.openxmlformats.org/officeDocument/2006/relationships/hyperlink" Target="file:///D:\Engineering\3GPP\RAN4-89%20Spokane\Docs\R4-1815970.zip" TargetMode="External"/><Relationship Id="rId108" Type="http://schemas.openxmlformats.org/officeDocument/2006/relationships/hyperlink" Target="file:///D:\Engineering\3GPP\RAN4-89%20Spokane\Docs\R4-1814508.zip" TargetMode="External"/><Relationship Id="rId124" Type="http://schemas.openxmlformats.org/officeDocument/2006/relationships/hyperlink" Target="file:///D:\Engineering\3GPP\RAN4-89%20Spokane\Docs\R4-1814888.zip" TargetMode="External"/><Relationship Id="rId129" Type="http://schemas.openxmlformats.org/officeDocument/2006/relationships/hyperlink" Target="file:///D:\Engineering\3GPP\RAN4-89%20Spokane\Docs\R4-1815607.zip" TargetMode="External"/><Relationship Id="rId54" Type="http://schemas.openxmlformats.org/officeDocument/2006/relationships/hyperlink" Target="file:///D:\Engineering\3GPP\RAN4-89%20Spokane\Docs\R4-1815372.zip" TargetMode="External"/><Relationship Id="rId70" Type="http://schemas.openxmlformats.org/officeDocument/2006/relationships/hyperlink" Target="file:///D:\Engineering\3GPP\RAN4-89%20Spokane\Docs\R4-1815311.zip" TargetMode="External"/><Relationship Id="rId75" Type="http://schemas.openxmlformats.org/officeDocument/2006/relationships/hyperlink" Target="file:///D:\Engineering\3GPP\RAN4-89%20Spokane\Docs\R4-1815614.zip" TargetMode="External"/><Relationship Id="rId91" Type="http://schemas.openxmlformats.org/officeDocument/2006/relationships/hyperlink" Target="file:///D:\Engineering\3GPP\RAN4-89%20Spokane\Docs\R4-1815374.zip" TargetMode="External"/><Relationship Id="rId96" Type="http://schemas.openxmlformats.org/officeDocument/2006/relationships/hyperlink" Target="file:///D:\Engineering\3GPP\RAN4-89%20Spokane\Docs\R4-1815497.zip" TargetMode="External"/><Relationship Id="rId140" Type="http://schemas.openxmlformats.org/officeDocument/2006/relationships/hyperlink" Target="file:///D:\Engineering\3GPP\RAN4-89%20Spokane\Docs\R4-1815881.zip" TargetMode="External"/><Relationship Id="rId145" Type="http://schemas.openxmlformats.org/officeDocument/2006/relationships/hyperlink" Target="file:///D:\Engineering\3GPP\RAN4-89%20Spokane\Docs\R4-1815283.zip" TargetMode="External"/><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D:\Engineering\3GPP\RAN4-89%20Spokane\Docs\R4-1815200.zip" TargetMode="External"/><Relationship Id="rId28" Type="http://schemas.openxmlformats.org/officeDocument/2006/relationships/hyperlink" Target="file:///D:\Engineering\3GPP\RAN4-89%20Spokane\Docs\R4-1815289.zip" TargetMode="External"/><Relationship Id="rId49" Type="http://schemas.openxmlformats.org/officeDocument/2006/relationships/hyperlink" Target="file:///D:\Engineering\3GPP\RAN4-89%20Spokane\Docs\R4-1815281.zip" TargetMode="External"/><Relationship Id="rId114" Type="http://schemas.openxmlformats.org/officeDocument/2006/relationships/hyperlink" Target="file:///D:\Engineering\3GPP\RAN4-89%20Spokane\Docs\R4-1815038.zip" TargetMode="External"/><Relationship Id="rId119" Type="http://schemas.openxmlformats.org/officeDocument/2006/relationships/hyperlink" Target="file:///D:\Engineering\3GPP\RAN4-89%20Spokane\Docs\R4-1815314.zip" TargetMode="External"/><Relationship Id="rId44" Type="http://schemas.openxmlformats.org/officeDocument/2006/relationships/hyperlink" Target="file:///D:\Engineering\3GPP\RAN4-89%20Spokane\Docs\R4-1814507.zip" TargetMode="External"/><Relationship Id="rId60" Type="http://schemas.openxmlformats.org/officeDocument/2006/relationships/hyperlink" Target="file:///D:\Engineering\3GPP\RAN4-89%20Spokane\Docs\R4-1815468.zip" TargetMode="External"/><Relationship Id="rId65" Type="http://schemas.openxmlformats.org/officeDocument/2006/relationships/hyperlink" Target="file:///D:\Engineering\3GPP\RAN4-89%20Spokane\Docs\R4-1815962.zip" TargetMode="External"/><Relationship Id="rId81" Type="http://schemas.openxmlformats.org/officeDocument/2006/relationships/hyperlink" Target="file:///D:\Engineering\3GPP\RAN4-89%20Spokane\Docs\R4-1815690.zip" TargetMode="External"/><Relationship Id="rId86" Type="http://schemas.openxmlformats.org/officeDocument/2006/relationships/hyperlink" Target="file:///D:\Engineering\3GPP\RAN4-89%20Spokane\Docs\R4-1814622.zip" TargetMode="External"/><Relationship Id="rId130" Type="http://schemas.openxmlformats.org/officeDocument/2006/relationships/hyperlink" Target="file:///D:\Engineering\3GPP\RAN4-89%20Spokane\Docs\R4-1815608.zip" TargetMode="External"/><Relationship Id="rId135" Type="http://schemas.openxmlformats.org/officeDocument/2006/relationships/hyperlink" Target="file:///D:\Engineering\3GPP\RAN4-89%20Spokane\Docs\R4-1815685.zip" TargetMode="External"/><Relationship Id="rId151" Type="http://schemas.openxmlformats.org/officeDocument/2006/relationships/hyperlink" Target="file:///D:\Engineering\3GPP\RAN4-89%20Spokane\Docs\R4-1815269.zip" TargetMode="External"/><Relationship Id="rId156" Type="http://schemas.openxmlformats.org/officeDocument/2006/relationships/hyperlink" Target="file:///D:\Engineering\3GPP\RAN4-89%20Spokane\Docs\R4-1815880.zip" TargetMode="External"/><Relationship Id="rId13" Type="http://schemas.openxmlformats.org/officeDocument/2006/relationships/hyperlink" Target="file:///D:\Engineering\3GPP\RAN4-89%20Spokane\Docs\R4-1815572.zip" TargetMode="External"/><Relationship Id="rId18" Type="http://schemas.openxmlformats.org/officeDocument/2006/relationships/hyperlink" Target="file:///D:\Engineering\3GPP\RAN4-89%20Spokane\Docs\R4-1815291.zip" TargetMode="External"/><Relationship Id="rId39" Type="http://schemas.openxmlformats.org/officeDocument/2006/relationships/hyperlink" Target="file:///D:\Engineering\3GPP\RAN4-89%20Spokane\Docs\R4-1815206.zip" TargetMode="External"/><Relationship Id="rId109" Type="http://schemas.openxmlformats.org/officeDocument/2006/relationships/hyperlink" Target="file:///D:\Engineering\3GPP\RAN4-89%20Spokane\Docs\R4-1815035.zip" TargetMode="External"/><Relationship Id="rId34" Type="http://schemas.openxmlformats.org/officeDocument/2006/relationships/hyperlink" Target="file:///D:\Engineering\3GPP\RAN4-89%20Spokane\Docs\R4-1815201.zip" TargetMode="External"/><Relationship Id="rId50" Type="http://schemas.openxmlformats.org/officeDocument/2006/relationships/hyperlink" Target="file:///D:\Engineering\3GPP\RAN4-89%20Spokane\Docs\R4-1815282.zip" TargetMode="External"/><Relationship Id="rId55" Type="http://schemas.openxmlformats.org/officeDocument/2006/relationships/hyperlink" Target="file:///D:\Engineering\3GPP\RAN4-89%20Spokane\Docs\R4-1815490.zip" TargetMode="External"/><Relationship Id="rId76" Type="http://schemas.openxmlformats.org/officeDocument/2006/relationships/hyperlink" Target="file:///D:\Engineering\3GPP\RAN4-89%20Spokane\Docs\R4-1815615.zip" TargetMode="External"/><Relationship Id="rId97" Type="http://schemas.openxmlformats.org/officeDocument/2006/relationships/hyperlink" Target="file:///D:\Engineering\3GPP\RAN4-89%20Spokane\Docs\R4-1815498.zip" TargetMode="External"/><Relationship Id="rId104" Type="http://schemas.openxmlformats.org/officeDocument/2006/relationships/hyperlink" Target="file:///D:\Engineering\3GPP\RAN4-89%20Spokane\Docs\R4-1815972.zip" TargetMode="External"/><Relationship Id="rId120" Type="http://schemas.openxmlformats.org/officeDocument/2006/relationships/hyperlink" Target="file:///D:\Engineering\3GPP\RAN4-89%20Spokane\Docs\R4-1814450.zip" TargetMode="External"/><Relationship Id="rId125" Type="http://schemas.openxmlformats.org/officeDocument/2006/relationships/hyperlink" Target="file:///D:\Engineering\3GPP\RAN4-89%20Spokane\Docs\R4-1815031.zip" TargetMode="External"/><Relationship Id="rId141" Type="http://schemas.openxmlformats.org/officeDocument/2006/relationships/hyperlink" Target="file:///D:\Engineering\3GPP\RAN4-89%20Spokane\Docs\R4-1815886.zip" TargetMode="External"/><Relationship Id="rId146" Type="http://schemas.openxmlformats.org/officeDocument/2006/relationships/hyperlink" Target="file:///D:\Engineering\3GPP\RAN4-89%20Spokane\Docs\R4-1815306.zip" TargetMode="External"/><Relationship Id="rId7" Type="http://schemas.openxmlformats.org/officeDocument/2006/relationships/endnotes" Target="endnotes.xml"/><Relationship Id="rId71" Type="http://schemas.openxmlformats.org/officeDocument/2006/relationships/hyperlink" Target="file:///D:\Engineering\3GPP\RAN4-89%20Spokane\Docs\R4-1815312.zip" TargetMode="External"/><Relationship Id="rId92" Type="http://schemas.openxmlformats.org/officeDocument/2006/relationships/hyperlink" Target="file:///D:\Engineering\3GPP\RAN4-89%20Spokane\Docs\R4-1815375.zip"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file:///D:\Engineering\3GPP\RAN4-89%20Spokane\Docs\R4-1815297.zip" TargetMode="External"/><Relationship Id="rId24" Type="http://schemas.openxmlformats.org/officeDocument/2006/relationships/hyperlink" Target="file:///D:\Engineering\3GPP\RAN4-89%20Spokane\Docs\R4-1815285.zip" TargetMode="External"/><Relationship Id="rId40" Type="http://schemas.openxmlformats.org/officeDocument/2006/relationships/hyperlink" Target="file:///D:\Engineering\3GPP\RAN4-89%20Spokane\Docs\R4-1814427.zip" TargetMode="External"/><Relationship Id="rId45" Type="http://schemas.openxmlformats.org/officeDocument/2006/relationships/hyperlink" Target="file:///D:\Engineering\3GPP\RAN4-89%20Spokane\Docs\R4-1814620.zip" TargetMode="External"/><Relationship Id="rId66" Type="http://schemas.openxmlformats.org/officeDocument/2006/relationships/hyperlink" Target="file:///D:\Engineering\3GPP\RAN4-89%20Spokane\Docs\R4-1815307.zip" TargetMode="External"/><Relationship Id="rId87" Type="http://schemas.openxmlformats.org/officeDocument/2006/relationships/hyperlink" Target="file:///D:\Engineering\3GPP\RAN4-89%20Spokane\Docs\R4-1814623.zip" TargetMode="External"/><Relationship Id="rId110" Type="http://schemas.openxmlformats.org/officeDocument/2006/relationships/hyperlink" Target="file:///D:\Engineering\3GPP\RAN4-89%20Spokane\Docs\R4-1815003.zip" TargetMode="External"/><Relationship Id="rId115" Type="http://schemas.openxmlformats.org/officeDocument/2006/relationships/hyperlink" Target="file:///D:\Engineering\3GPP\RAN4-89%20Spokane\Docs\R4-1815318.zip" TargetMode="External"/><Relationship Id="rId131" Type="http://schemas.openxmlformats.org/officeDocument/2006/relationships/hyperlink" Target="file:///D:\Engineering\3GPP\RAN4-89%20Spokane\Docs\R4-1814448.zip" TargetMode="External"/><Relationship Id="rId136" Type="http://schemas.openxmlformats.org/officeDocument/2006/relationships/hyperlink" Target="file:///D:\Engineering\3GPP\RAN4-89%20Spokane\Docs\R4-1814890.zip" TargetMode="External"/><Relationship Id="rId157" Type="http://schemas.openxmlformats.org/officeDocument/2006/relationships/header" Target="header1.xml"/><Relationship Id="rId61" Type="http://schemas.openxmlformats.org/officeDocument/2006/relationships/hyperlink" Target="file:///D:\Engineering\3GPP\RAN4-89%20Spokane\Docs\R4-1815469.zip" TargetMode="External"/><Relationship Id="rId82" Type="http://schemas.openxmlformats.org/officeDocument/2006/relationships/hyperlink" Target="file:///D:\Engineering\3GPP\RAN4-89%20Spokane\Docs\R4-1814501.zip" TargetMode="External"/><Relationship Id="rId152" Type="http://schemas.openxmlformats.org/officeDocument/2006/relationships/hyperlink" Target="file:///D:\Engineering\3GPP\RAN4-89%20Spokane\Docs\R4-1814092.zip" TargetMode="External"/><Relationship Id="rId19" Type="http://schemas.openxmlformats.org/officeDocument/2006/relationships/hyperlink" Target="file:///D:\Engineering\3GPP\RAN4-89%20Spokane\Docs\R4-1815292.zip" TargetMode="External"/><Relationship Id="rId14" Type="http://schemas.openxmlformats.org/officeDocument/2006/relationships/hyperlink" Target="file:///D:\Engineering\3GPP\RAN4-89%20Spokane\Docs\R4-1815573.zip" TargetMode="External"/><Relationship Id="rId30" Type="http://schemas.openxmlformats.org/officeDocument/2006/relationships/hyperlink" Target="file:///D:\Engineering\3GPP\RAN4-89%20Spokane\Docs\R4-1815298.zip" TargetMode="External"/><Relationship Id="rId35" Type="http://schemas.openxmlformats.org/officeDocument/2006/relationships/hyperlink" Target="file:///D:\Engineering\3GPP\RAN4-89%20Spokane\Docs\R4-1815203.zip" TargetMode="External"/><Relationship Id="rId56" Type="http://schemas.openxmlformats.org/officeDocument/2006/relationships/hyperlink" Target="file:///D:\Engineering\3GPP\RAN4-89%20Spokane\Docs\R4-1815491.zip" TargetMode="External"/><Relationship Id="rId77" Type="http://schemas.openxmlformats.org/officeDocument/2006/relationships/hyperlink" Target="file:///D:\Engineering\3GPP\RAN4-89%20Spokane\Docs\R4-1815616.zip" TargetMode="External"/><Relationship Id="rId100" Type="http://schemas.openxmlformats.org/officeDocument/2006/relationships/hyperlink" Target="file:///D:\Engineering\3GPP\RAN4-89%20Spokane\Docs\R4-1815691.zip" TargetMode="External"/><Relationship Id="rId105" Type="http://schemas.openxmlformats.org/officeDocument/2006/relationships/hyperlink" Target="file:///D:\Engineering\3GPP\RAN4-89%20Spokane\Docs\R4-1815975.zip" TargetMode="External"/><Relationship Id="rId126" Type="http://schemas.openxmlformats.org/officeDocument/2006/relationships/hyperlink" Target="file:///D:\Engineering\3GPP\RAN4-89%20Spokane\Docs\R4-1815032.zip" TargetMode="External"/><Relationship Id="rId147" Type="http://schemas.openxmlformats.org/officeDocument/2006/relationships/hyperlink" Target="file:///D:\Engineering\3GPP\RAN4-89%20Spokane\Docs\R4-1815327.zip" TargetMode="External"/><Relationship Id="rId8" Type="http://schemas.openxmlformats.org/officeDocument/2006/relationships/hyperlink" Target="file:///D:\Engineering\3GPP\RAN4-89%20Spokane\Docs\R4-1815004.zip" TargetMode="External"/><Relationship Id="rId51" Type="http://schemas.openxmlformats.org/officeDocument/2006/relationships/hyperlink" Target="file:///D:\Engineering\3GPP\RAN4-89%20Spokane\Docs\R4-1815284.zip" TargetMode="External"/><Relationship Id="rId72" Type="http://schemas.openxmlformats.org/officeDocument/2006/relationships/hyperlink" Target="file:///D:\Engineering\3GPP\RAN4-89%20Spokane\Docs\R4-1815313.zip" TargetMode="External"/><Relationship Id="rId93" Type="http://schemas.openxmlformats.org/officeDocument/2006/relationships/hyperlink" Target="file:///D:\Engineering\3GPP\RAN4-89%20Spokane\Docs\R4-1815494.zip" TargetMode="External"/><Relationship Id="rId98" Type="http://schemas.openxmlformats.org/officeDocument/2006/relationships/hyperlink" Target="file:///D:\Engineering\3GPP\RAN4-89%20Spokane\Docs\R4-1815683.zip" TargetMode="External"/><Relationship Id="rId121" Type="http://schemas.openxmlformats.org/officeDocument/2006/relationships/hyperlink" Target="file:///D:\Engineering\3GPP\RAN4-89%20Spokane\Docs\R4-1814515.zip" TargetMode="External"/><Relationship Id="rId142" Type="http://schemas.openxmlformats.org/officeDocument/2006/relationships/hyperlink" Target="file:///D:\Engineering\3GPP\RAN4-89%20Spokane\Docs\R4-1815887.zip" TargetMode="External"/><Relationship Id="rId3" Type="http://schemas.openxmlformats.org/officeDocument/2006/relationships/styles" Target="styles.xml"/><Relationship Id="rId25" Type="http://schemas.openxmlformats.org/officeDocument/2006/relationships/hyperlink" Target="file:///D:\Engineering\3GPP\RAN4-89%20Spokane\Docs\R4-1815286.zip" TargetMode="External"/><Relationship Id="rId46" Type="http://schemas.openxmlformats.org/officeDocument/2006/relationships/hyperlink" Target="file:///D:\Engineering\3GPP\RAN4-89%20Spokane\Docs\R4-1814621.zip" TargetMode="External"/><Relationship Id="rId67" Type="http://schemas.openxmlformats.org/officeDocument/2006/relationships/hyperlink" Target="file:///D:\Engineering\3GPP\RAN4-89%20Spokane\Docs\R4-1815308.zip" TargetMode="External"/><Relationship Id="rId116" Type="http://schemas.openxmlformats.org/officeDocument/2006/relationships/hyperlink" Target="file:///D:\Engineering\3GPP\RAN4-89%20Spokane\Docs\R4-1815610.zip" TargetMode="External"/><Relationship Id="rId137" Type="http://schemas.openxmlformats.org/officeDocument/2006/relationships/hyperlink" Target="file:///D:\Engineering\3GPP\RAN4-89%20Spokane\Docs\R4-1815325.zip" TargetMode="External"/><Relationship Id="rId158" Type="http://schemas.openxmlformats.org/officeDocument/2006/relationships/footer" Target="footer1.xml"/><Relationship Id="rId20" Type="http://schemas.openxmlformats.org/officeDocument/2006/relationships/hyperlink" Target="file:///D:\Engineering\3GPP\RAN4-89%20Spokane\Docs\R4-1814637.zip" TargetMode="External"/><Relationship Id="rId41" Type="http://schemas.openxmlformats.org/officeDocument/2006/relationships/hyperlink" Target="file:///D:\Engineering\3GPP\RAN4-89%20Spokane\Docs\R4-1814429.zip" TargetMode="External"/><Relationship Id="rId62" Type="http://schemas.openxmlformats.org/officeDocument/2006/relationships/hyperlink" Target="file:///D:\Engineering\3GPP\RAN4-89%20Spokane\Docs\R4-1815470.zip" TargetMode="External"/><Relationship Id="rId83" Type="http://schemas.openxmlformats.org/officeDocument/2006/relationships/hyperlink" Target="file:///D:\Engineering\3GPP\RAN4-89%20Spokane\Docs\R4-1814502.zip" TargetMode="External"/><Relationship Id="rId88" Type="http://schemas.openxmlformats.org/officeDocument/2006/relationships/hyperlink" Target="file:///D:\Engineering\3GPP\RAN4-89%20Spokane\Docs\R4-1815268.zip" TargetMode="External"/><Relationship Id="rId111" Type="http://schemas.openxmlformats.org/officeDocument/2006/relationships/hyperlink" Target="file:///D:\Engineering\3GPP\RAN4-89%20Spokane\Docs\R4-1815328.zip" TargetMode="External"/><Relationship Id="rId132" Type="http://schemas.openxmlformats.org/officeDocument/2006/relationships/hyperlink" Target="file:///D:\Engineering\3GPP\RAN4-89%20Spokane\Docs\R4-1815008.zip" TargetMode="External"/><Relationship Id="rId153" Type="http://schemas.openxmlformats.org/officeDocument/2006/relationships/hyperlink" Target="file:///D:\Engineering\3GPP\RAN4-89%20Spokane\Docs\R4-1815511.zip" TargetMode="External"/><Relationship Id="rId15" Type="http://schemas.openxmlformats.org/officeDocument/2006/relationships/hyperlink" Target="file:///D:\Engineering\3GPP\RAN4-89%20Spokane\Docs\R4-1815279.zip" TargetMode="External"/><Relationship Id="rId36" Type="http://schemas.openxmlformats.org/officeDocument/2006/relationships/hyperlink" Target="file:///D:\Engineering\3GPP\RAN4-89%20Spokane\Docs\R4-1815205.zip" TargetMode="External"/><Relationship Id="rId57" Type="http://schemas.openxmlformats.org/officeDocument/2006/relationships/hyperlink" Target="file:///D:\Engineering\3GPP\RAN4-89%20Spokane\Docs\R4-1815492.zip" TargetMode="External"/><Relationship Id="rId106" Type="http://schemas.openxmlformats.org/officeDocument/2006/relationships/hyperlink" Target="file:///D:\Engineering\3GPP\RAN4-89%20Spokane\Docs\R4-1816040.zip" TargetMode="External"/><Relationship Id="rId127" Type="http://schemas.openxmlformats.org/officeDocument/2006/relationships/hyperlink" Target="file:///D:\Engineering\3GPP\RAN4-89%20Spokane\Docs\R4-1815315.zip" TargetMode="External"/><Relationship Id="rId10" Type="http://schemas.openxmlformats.org/officeDocument/2006/relationships/hyperlink" Target="file:///D:\Engineering\3GPP\RAN4-89%20Spokane\Docs\R4-1815276.zip" TargetMode="External"/><Relationship Id="rId31" Type="http://schemas.openxmlformats.org/officeDocument/2006/relationships/hyperlink" Target="file:///D:\Engineering\3GPP\RAN4-89%20Spokane\Docs\R4-1815299.zip" TargetMode="External"/><Relationship Id="rId52" Type="http://schemas.openxmlformats.org/officeDocument/2006/relationships/hyperlink" Target="file:///D:\Engineering\3GPP\RAN4-89%20Spokane\Docs\R4-1815295.zip" TargetMode="External"/><Relationship Id="rId73" Type="http://schemas.openxmlformats.org/officeDocument/2006/relationships/hyperlink" Target="file:///D:\Engineering\3GPP\RAN4-89%20Spokane\Docs\R4-1815612.zip" TargetMode="External"/><Relationship Id="rId78" Type="http://schemas.openxmlformats.org/officeDocument/2006/relationships/hyperlink" Target="file:///D:\Engineering\3GPP\RAN4-89%20Spokane\Docs\R4-1815617.zip" TargetMode="External"/><Relationship Id="rId94" Type="http://schemas.openxmlformats.org/officeDocument/2006/relationships/hyperlink" Target="file:///D:\Engineering\3GPP\RAN4-89%20Spokane\Docs\R4-1815495.zip" TargetMode="External"/><Relationship Id="rId99" Type="http://schemas.openxmlformats.org/officeDocument/2006/relationships/hyperlink" Target="file:///D:\Engineering\3GPP\RAN4-89%20Spokane\Docs\R4-1815686.zip" TargetMode="External"/><Relationship Id="rId101" Type="http://schemas.openxmlformats.org/officeDocument/2006/relationships/hyperlink" Target="file:///D:\Engineering\3GPP\RAN4-89%20Spokane\Docs\R4-1815960.zip" TargetMode="External"/><Relationship Id="rId122" Type="http://schemas.openxmlformats.org/officeDocument/2006/relationships/hyperlink" Target="file:///D:\Engineering\3GPP\RAN4-89%20Spokane\Docs\R4-1814638.zip" TargetMode="External"/><Relationship Id="rId143" Type="http://schemas.openxmlformats.org/officeDocument/2006/relationships/hyperlink" Target="file:///D:\Engineering\3GPP\RAN4-89%20Spokane\Docs\R4-1815888.zip" TargetMode="External"/><Relationship Id="rId148" Type="http://schemas.openxmlformats.org/officeDocument/2006/relationships/hyperlink" Target="file:///D:\Engineering\3GPP\RAN4-89%20Spokane\Docs\R4-1815039.zip" TargetMode="External"/><Relationship Id="rId4" Type="http://schemas.openxmlformats.org/officeDocument/2006/relationships/settings" Target="settings.xml"/><Relationship Id="rId9" Type="http://schemas.openxmlformats.org/officeDocument/2006/relationships/hyperlink" Target="file:///D:\Engineering\3GPP\RAN4-89%20Spokane\Docs\R4-1815005.zip" TargetMode="External"/><Relationship Id="rId26" Type="http://schemas.openxmlformats.org/officeDocument/2006/relationships/hyperlink" Target="file:///D:\Engineering\3GPP\RAN4-89%20Spokane\Docs\R4-1815287.zip" TargetMode="External"/><Relationship Id="rId47" Type="http://schemas.openxmlformats.org/officeDocument/2006/relationships/hyperlink" Target="file:///D:\Engineering\3GPP\RAN4-89%20Spokane\Docs\R4-1815499.zip" TargetMode="External"/><Relationship Id="rId68" Type="http://schemas.openxmlformats.org/officeDocument/2006/relationships/hyperlink" Target="file:///D:\Engineering\3GPP\RAN4-89%20Spokane\Docs\R4-1815309.zip" TargetMode="External"/><Relationship Id="rId89" Type="http://schemas.openxmlformats.org/officeDocument/2006/relationships/hyperlink" Target="file:///D:\Engineering\3GPP\RAN4-89%20Spokane\Docs\R4-1815330.zip" TargetMode="External"/><Relationship Id="rId112" Type="http://schemas.openxmlformats.org/officeDocument/2006/relationships/hyperlink" Target="file:///D:\Engineering\3GPP\RAN4-89%20Spokane\Docs\R4-1815609.zip" TargetMode="External"/><Relationship Id="rId133" Type="http://schemas.openxmlformats.org/officeDocument/2006/relationships/hyperlink" Target="file:///D:\Engineering\3GPP\RAN4-89%20Spokane\Docs\R4-1815316.zip" TargetMode="External"/><Relationship Id="rId154" Type="http://schemas.openxmlformats.org/officeDocument/2006/relationships/hyperlink" Target="file:///D:\Engineering\3GPP\RAN4-89%20Spokane\Docs\R4-1815512.zip" TargetMode="External"/><Relationship Id="rId16" Type="http://schemas.openxmlformats.org/officeDocument/2006/relationships/hyperlink" Target="file:///D:\Engineering\3GPP\RAN4-89%20Spokane\Docs\R4-1815370.zip" TargetMode="External"/><Relationship Id="rId37" Type="http://schemas.openxmlformats.org/officeDocument/2006/relationships/hyperlink" Target="file:///D:\Engineering\3GPP\RAN4-89%20Spokane\Docs\R4-1815202.zip" TargetMode="External"/><Relationship Id="rId58" Type="http://schemas.openxmlformats.org/officeDocument/2006/relationships/hyperlink" Target="file:///D:\Engineering\3GPP\RAN4-89%20Spokane\Docs\R4-1815493.zip" TargetMode="External"/><Relationship Id="rId79" Type="http://schemas.openxmlformats.org/officeDocument/2006/relationships/hyperlink" Target="file:///D:\Engineering\3GPP\RAN4-89%20Spokane\Docs\R4-1814449.zip" TargetMode="External"/><Relationship Id="rId102" Type="http://schemas.openxmlformats.org/officeDocument/2006/relationships/hyperlink" Target="file:///D:\Engineering\3GPP\RAN4-89%20Spokane\Docs\R4-1815969.zip" TargetMode="External"/><Relationship Id="rId123" Type="http://schemas.openxmlformats.org/officeDocument/2006/relationships/hyperlink" Target="file:///D:\Engineering\3GPP\RAN4-89%20Spokane\Docs\R4-1814753.zip" TargetMode="External"/><Relationship Id="rId144" Type="http://schemas.openxmlformats.org/officeDocument/2006/relationships/hyperlink" Target="file:///D:\Engineering\3GPP\RAN4-89%20Spokane\Docs\R4-1815324.zip" TargetMode="External"/><Relationship Id="rId90" Type="http://schemas.openxmlformats.org/officeDocument/2006/relationships/hyperlink" Target="file:///D:\Engineering\3GPP\RAN4-89%20Spokane\Docs\R4-1815373.zip" TargetMode="External"/><Relationship Id="rId27" Type="http://schemas.openxmlformats.org/officeDocument/2006/relationships/hyperlink" Target="file:///D:\Engineering\3GPP\RAN4-89%20Spokane\Docs\R4-1815288.zip" TargetMode="External"/><Relationship Id="rId48" Type="http://schemas.openxmlformats.org/officeDocument/2006/relationships/hyperlink" Target="file:///D:\Engineering\3GPP\RAN4-89%20Spokane\Docs\R4-1815033.zip" TargetMode="External"/><Relationship Id="rId69" Type="http://schemas.openxmlformats.org/officeDocument/2006/relationships/hyperlink" Target="file:///D:\Engineering\3GPP\RAN4-89%20Spokane\Docs\R4-1815310.zip" TargetMode="External"/><Relationship Id="rId113" Type="http://schemas.openxmlformats.org/officeDocument/2006/relationships/hyperlink" Target="file:///D:\Engineering\3GPP\RAN4-89%20Spokane\Docs\R4-1815611.zip" TargetMode="External"/><Relationship Id="rId134" Type="http://schemas.openxmlformats.org/officeDocument/2006/relationships/hyperlink" Target="file:///D:\Engineering\3GPP\RAN4-89%20Spokane\Docs\R4-1815323.zip" TargetMode="External"/><Relationship Id="rId80" Type="http://schemas.openxmlformats.org/officeDocument/2006/relationships/hyperlink" Target="file:///D:\Engineering\3GPP\RAN4-89%20Spokane\Docs\R4-1815034.zip" TargetMode="External"/><Relationship Id="rId155" Type="http://schemas.openxmlformats.org/officeDocument/2006/relationships/hyperlink" Target="file:///D:\Engineering\3GPP\RAN4-89%20Spokane\Docs\R4-18156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BE07B-9A80-49C0-AF53-8269D9079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1919</TotalTime>
  <Pages>41</Pages>
  <Words>9895</Words>
  <Characters>56403</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Steven Chen</cp:lastModifiedBy>
  <cp:revision>53</cp:revision>
  <cp:lastPrinted>1900-01-01T08:00:00Z</cp:lastPrinted>
  <dcterms:created xsi:type="dcterms:W3CDTF">2018-11-06T23:28:00Z</dcterms:created>
  <dcterms:modified xsi:type="dcterms:W3CDTF">2018-11-13T16:08:00Z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1542077988</vt:lpwstr>
  </property>
</Properties>
</file>